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6156"/>
      </w:tblGrid>
      <w:tr w:rsidR="006C6B68" w:rsidRPr="004B6098" w:rsidTr="004B6098">
        <w:trPr>
          <w:trHeight w:val="1465"/>
        </w:trPr>
        <w:tc>
          <w:tcPr>
            <w:tcW w:w="4730" w:type="dxa"/>
          </w:tcPr>
          <w:p w:rsidR="006C6B68" w:rsidRPr="006C6B68" w:rsidRDefault="006C6B68" w:rsidP="006C6B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6C6B68">
              <w:rPr>
                <w:rFonts w:ascii="Times New Roman" w:hAnsi="Times New Roman" w:cs="Times New Roman"/>
                <w:b/>
                <w:bCs/>
              </w:rPr>
              <w:t>Туроператор „ЕТНОТУР”</w:t>
            </w:r>
          </w:p>
          <w:p w:rsidR="006C6B68" w:rsidRPr="006C6B68" w:rsidRDefault="006C6B68" w:rsidP="006C6B68">
            <w:pPr>
              <w:tabs>
                <w:tab w:val="left" w:pos="2170"/>
                <w:tab w:val="left" w:pos="6270"/>
              </w:tabs>
              <w:ind w:firstLine="99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B68">
              <w:rPr>
                <w:rFonts w:ascii="Times New Roman" w:hAnsi="Times New Roman" w:cs="Times New Roman"/>
                <w:b/>
                <w:bCs/>
              </w:rPr>
              <w:t>Укра</w:t>
            </w:r>
            <w:proofErr w:type="spellEnd"/>
            <w:r w:rsidRPr="006C6B68">
              <w:rPr>
                <w:rFonts w:ascii="Times New Roman" w:hAnsi="Times New Roman" w:cs="Times New Roman"/>
                <w:b/>
                <w:bCs/>
                <w:lang w:val="uk-UA"/>
              </w:rPr>
              <w:t>ї</w:t>
            </w:r>
            <w:r w:rsidRPr="006C6B68">
              <w:rPr>
                <w:rFonts w:ascii="Times New Roman" w:hAnsi="Times New Roman" w:cs="Times New Roman"/>
                <w:b/>
                <w:bCs/>
              </w:rPr>
              <w:t>на, 01033 м. Ки</w:t>
            </w:r>
            <w:r w:rsidRPr="006C6B68">
              <w:rPr>
                <w:rFonts w:ascii="Times New Roman" w:hAnsi="Times New Roman" w:cs="Times New Roman"/>
                <w:b/>
                <w:bCs/>
                <w:lang w:val="uk-UA"/>
              </w:rPr>
              <w:t>ї</w:t>
            </w:r>
            <w:proofErr w:type="gramStart"/>
            <w:r w:rsidRPr="006C6B68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  <w:p w:rsidR="006C6B68" w:rsidRPr="006C6B68" w:rsidRDefault="006C6B68" w:rsidP="006C6B68">
            <w:pPr>
              <w:tabs>
                <w:tab w:val="left" w:pos="2170"/>
                <w:tab w:val="left" w:pos="6270"/>
              </w:tabs>
              <w:ind w:firstLine="99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B68">
              <w:rPr>
                <w:rFonts w:ascii="Times New Roman" w:hAnsi="Times New Roman" w:cs="Times New Roman"/>
                <w:b/>
                <w:bCs/>
              </w:rPr>
              <w:t>Вул</w:t>
            </w:r>
            <w:proofErr w:type="spellEnd"/>
            <w:r w:rsidRPr="006C6B6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C6B68">
              <w:rPr>
                <w:rFonts w:ascii="Times New Roman" w:hAnsi="Times New Roman" w:cs="Times New Roman"/>
                <w:b/>
                <w:bCs/>
              </w:rPr>
              <w:t>Жилянська</w:t>
            </w:r>
            <w:proofErr w:type="spellEnd"/>
            <w:r w:rsidRPr="006C6B68">
              <w:rPr>
                <w:rFonts w:ascii="Times New Roman" w:hAnsi="Times New Roman" w:cs="Times New Roman"/>
                <w:b/>
                <w:bCs/>
              </w:rPr>
              <w:t xml:space="preserve"> 7-б, оф.1              </w:t>
            </w:r>
          </w:p>
          <w:p w:rsidR="006C6B68" w:rsidRPr="006C6B68" w:rsidRDefault="006C6B68" w:rsidP="006C6B68">
            <w:pPr>
              <w:tabs>
                <w:tab w:val="left" w:pos="2170"/>
              </w:tabs>
              <w:ind w:firstLine="99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6B68">
              <w:rPr>
                <w:rFonts w:ascii="Times New Roman" w:hAnsi="Times New Roman" w:cs="Times New Roman"/>
                <w:b/>
                <w:bCs/>
              </w:rPr>
              <w:t>Тел</w:t>
            </w:r>
            <w:r w:rsidRPr="006C6B68">
              <w:rPr>
                <w:rFonts w:ascii="Times New Roman" w:hAnsi="Times New Roman" w:cs="Times New Roman"/>
                <w:b/>
                <w:bCs/>
                <w:lang w:val="en-US"/>
              </w:rPr>
              <w:t>.: (044) 303-91-91</w:t>
            </w:r>
          </w:p>
          <w:p w:rsidR="006C6B68" w:rsidRPr="006C6B68" w:rsidRDefault="006C6B68" w:rsidP="006C6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6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E-mail: </w:t>
            </w:r>
            <w:hyperlink r:id="rId6" w:history="1">
              <w:r w:rsidR="00940973" w:rsidRPr="00DE4516">
                <w:rPr>
                  <w:rStyle w:val="a6"/>
                  <w:rFonts w:ascii="Times New Roman" w:hAnsi="Times New Roman" w:cs="Times New Roman"/>
                  <w:b/>
                  <w:bCs/>
                  <w:lang w:val="en-US"/>
                </w:rPr>
                <w:t>r3@etnotur.com.ua</w:t>
              </w:r>
            </w:hyperlink>
          </w:p>
          <w:p w:rsidR="006C6B68" w:rsidRPr="006C6B68" w:rsidRDefault="006C6B68" w:rsidP="006C6B68">
            <w:pPr>
              <w:rPr>
                <w:lang w:val="en-US"/>
              </w:rPr>
            </w:pPr>
          </w:p>
          <w:p w:rsidR="006C6B68" w:rsidRPr="006C6B68" w:rsidRDefault="006C6B68" w:rsidP="006C6B68">
            <w:pPr>
              <w:rPr>
                <w:lang w:val="en-US"/>
              </w:rPr>
            </w:pPr>
          </w:p>
        </w:tc>
        <w:tc>
          <w:tcPr>
            <w:tcW w:w="6156" w:type="dxa"/>
          </w:tcPr>
          <w:p w:rsidR="006C6B68" w:rsidRPr="004B6098" w:rsidRDefault="004B6098" w:rsidP="009E572D">
            <w:pPr>
              <w:jc w:val="center"/>
              <w:rPr>
                <w:lang w:val="en-US"/>
              </w:rPr>
            </w:pPr>
            <w:r w:rsidRPr="004B6098">
              <w:rPr>
                <w:noProof/>
                <w:lang w:eastAsia="ru-RU"/>
              </w:rPr>
              <w:drawing>
                <wp:inline distT="0" distB="0" distL="0" distR="0">
                  <wp:extent cx="2313940" cy="731520"/>
                  <wp:effectExtent l="19050" t="0" r="0" b="0"/>
                  <wp:docPr id="2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121" w:rsidRDefault="006C6B68" w:rsidP="00991121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  <w:rFonts w:ascii="Tahoma" w:eastAsiaTheme="minorHAnsi" w:hAnsi="Tahoma" w:cs="Tahoma"/>
          <w:sz w:val="28"/>
        </w:rPr>
      </w:pPr>
      <w:r w:rsidRPr="00E456C2">
        <w:rPr>
          <w:rStyle w:val="a8"/>
          <w:rFonts w:ascii="Tahoma" w:eastAsiaTheme="minorHAnsi" w:hAnsi="Tahoma" w:cs="Tahoma"/>
          <w:sz w:val="28"/>
        </w:rPr>
        <w:t>ИНФОЛИСТ:</w:t>
      </w:r>
    </w:p>
    <w:p w:rsidR="00991121" w:rsidRPr="00991121" w:rsidRDefault="00991121" w:rsidP="00991121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  <w:rFonts w:ascii="Tahoma" w:eastAsiaTheme="minorHAnsi" w:hAnsi="Tahoma" w:cs="Tahoma"/>
          <w:sz w:val="28"/>
        </w:rPr>
      </w:pPr>
      <w:r w:rsidRPr="00991121">
        <w:rPr>
          <w:rStyle w:val="a8"/>
          <w:rFonts w:ascii="Tahoma" w:eastAsiaTheme="minorHAnsi" w:hAnsi="Tahoma" w:cs="Tahoma"/>
          <w:sz w:val="28"/>
        </w:rPr>
        <w:t xml:space="preserve">На склоне гор: ПИЛИПЕЦ  + </w:t>
      </w:r>
      <w:proofErr w:type="spellStart"/>
      <w:r w:rsidRPr="00991121">
        <w:rPr>
          <w:rStyle w:val="a8"/>
          <w:rFonts w:ascii="Tahoma" w:eastAsiaTheme="minorHAnsi" w:hAnsi="Tahoma" w:cs="Tahoma"/>
          <w:sz w:val="28"/>
        </w:rPr>
        <w:t>Синевир</w:t>
      </w:r>
      <w:proofErr w:type="spellEnd"/>
      <w:r w:rsidRPr="00991121">
        <w:rPr>
          <w:rStyle w:val="a8"/>
          <w:rFonts w:ascii="Tahoma" w:eastAsiaTheme="minorHAnsi" w:hAnsi="Tahoma" w:cs="Tahoma"/>
          <w:sz w:val="28"/>
        </w:rPr>
        <w:t xml:space="preserve"> + Хуст и Долина нарциссов.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4"/>
        <w:gridCol w:w="5633"/>
      </w:tblGrid>
      <w:tr w:rsidR="00940973" w:rsidRPr="000416DD" w:rsidTr="001A3218">
        <w:tc>
          <w:tcPr>
            <w:tcW w:w="5424" w:type="dxa"/>
          </w:tcPr>
          <w:p w:rsidR="00940973" w:rsidRPr="000416DD" w:rsidRDefault="00940973" w:rsidP="000416DD">
            <w:pPr>
              <w:pStyle w:val="a9"/>
              <w:spacing w:before="0" w:beforeAutospacing="0" w:after="0" w:afterAutospacing="0" w:line="360" w:lineRule="auto"/>
              <w:rPr>
                <w:rFonts w:ascii="Tahoma" w:hAnsi="Tahoma" w:cs="Tahoma"/>
                <w:b/>
              </w:rPr>
            </w:pPr>
            <w:r w:rsidRPr="000416DD">
              <w:rPr>
                <w:rFonts w:ascii="Tahoma" w:hAnsi="Tahoma" w:cs="Tahoma"/>
                <w:b/>
              </w:rPr>
              <w:t>Дата выезда из Киева:</w:t>
            </w:r>
          </w:p>
          <w:p w:rsidR="005A1BD1" w:rsidRPr="000416DD" w:rsidRDefault="00991121" w:rsidP="000416DD">
            <w:pPr>
              <w:pStyle w:val="a9"/>
              <w:spacing w:before="0" w:beforeAutospacing="0" w:after="0" w:afterAutospacing="0" w:line="360" w:lineRule="auto"/>
              <w:rPr>
                <w:rFonts w:ascii="Tahoma" w:hAnsi="Tahoma" w:cs="Tahoma"/>
                <w:b/>
              </w:rPr>
            </w:pPr>
            <w:r w:rsidRPr="000416DD">
              <w:rPr>
                <w:rFonts w:ascii="Tahoma" w:hAnsi="Tahoma" w:cs="Tahoma"/>
                <w:b/>
              </w:rPr>
              <w:t>09</w:t>
            </w:r>
            <w:r w:rsidR="00940973" w:rsidRPr="000416DD">
              <w:rPr>
                <w:rFonts w:ascii="Tahoma" w:hAnsi="Tahoma" w:cs="Tahoma"/>
                <w:b/>
              </w:rPr>
              <w:t>.</w:t>
            </w:r>
            <w:r w:rsidR="0000708D" w:rsidRPr="000416DD">
              <w:rPr>
                <w:rFonts w:ascii="Tahoma" w:hAnsi="Tahoma" w:cs="Tahoma"/>
                <w:b/>
              </w:rPr>
              <w:t>0</w:t>
            </w:r>
            <w:r w:rsidRPr="000416DD">
              <w:rPr>
                <w:rFonts w:ascii="Tahoma" w:hAnsi="Tahoma" w:cs="Tahoma"/>
                <w:b/>
              </w:rPr>
              <w:t>5</w:t>
            </w:r>
            <w:r w:rsidR="00940973" w:rsidRPr="000416DD">
              <w:rPr>
                <w:rFonts w:ascii="Tahoma" w:hAnsi="Tahoma" w:cs="Tahoma"/>
                <w:b/>
              </w:rPr>
              <w:t>.201</w:t>
            </w:r>
            <w:r w:rsidR="00FF488E" w:rsidRPr="000416DD">
              <w:rPr>
                <w:rFonts w:ascii="Tahoma" w:hAnsi="Tahoma" w:cs="Tahoma"/>
                <w:b/>
              </w:rPr>
              <w:t>8</w:t>
            </w:r>
          </w:p>
          <w:p w:rsidR="00940973" w:rsidRPr="000416DD" w:rsidRDefault="00940973" w:rsidP="000416DD">
            <w:pPr>
              <w:pStyle w:val="a9"/>
              <w:spacing w:before="0" w:beforeAutospacing="0" w:after="0" w:afterAutospacing="0" w:line="360" w:lineRule="auto"/>
              <w:rPr>
                <w:rFonts w:ascii="Tahoma" w:hAnsi="Tahoma" w:cs="Tahoma"/>
                <w:b/>
              </w:rPr>
            </w:pPr>
            <w:r w:rsidRPr="000416DD">
              <w:rPr>
                <w:rFonts w:ascii="Tahoma" w:hAnsi="Tahoma" w:cs="Tahoma"/>
                <w:b/>
              </w:rPr>
              <w:t xml:space="preserve">Дата приезда в Киев: </w:t>
            </w:r>
          </w:p>
          <w:p w:rsidR="00940973" w:rsidRPr="000416DD" w:rsidRDefault="00991121" w:rsidP="000416DD">
            <w:pPr>
              <w:pStyle w:val="a9"/>
              <w:spacing w:before="0" w:beforeAutospacing="0" w:after="0" w:afterAutospacing="0" w:line="360" w:lineRule="auto"/>
              <w:rPr>
                <w:rFonts w:ascii="Tahoma" w:hAnsi="Tahoma" w:cs="Tahoma"/>
                <w:b/>
              </w:rPr>
            </w:pPr>
            <w:r w:rsidRPr="000416DD">
              <w:rPr>
                <w:rFonts w:ascii="Tahoma" w:hAnsi="Tahoma" w:cs="Tahoma"/>
                <w:b/>
              </w:rPr>
              <w:t>13</w:t>
            </w:r>
            <w:r w:rsidR="00940973" w:rsidRPr="000416DD">
              <w:rPr>
                <w:rFonts w:ascii="Tahoma" w:hAnsi="Tahoma" w:cs="Tahoma"/>
                <w:b/>
              </w:rPr>
              <w:t>.0</w:t>
            </w:r>
            <w:r w:rsidR="005A1BD1" w:rsidRPr="000416DD">
              <w:rPr>
                <w:rFonts w:ascii="Tahoma" w:hAnsi="Tahoma" w:cs="Tahoma"/>
                <w:b/>
              </w:rPr>
              <w:t>5</w:t>
            </w:r>
            <w:r w:rsidR="00940973" w:rsidRPr="000416DD">
              <w:rPr>
                <w:rFonts w:ascii="Tahoma" w:hAnsi="Tahoma" w:cs="Tahoma"/>
                <w:b/>
              </w:rPr>
              <w:t>.201</w:t>
            </w:r>
            <w:r w:rsidR="00FF488E" w:rsidRPr="000416DD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633" w:type="dxa"/>
          </w:tcPr>
          <w:p w:rsidR="009641B8" w:rsidRDefault="009641B8" w:rsidP="000416DD">
            <w:pPr>
              <w:pStyle w:val="a9"/>
              <w:spacing w:before="0" w:beforeAutospacing="0" w:after="0" w:afterAutospacing="0" w:line="360" w:lineRule="auto"/>
              <w:rPr>
                <w:rFonts w:ascii="Tahoma" w:hAnsi="Tahoma" w:cs="Tahoma"/>
                <w:b/>
              </w:rPr>
            </w:pPr>
          </w:p>
          <w:p w:rsidR="00AC7978" w:rsidRPr="000416DD" w:rsidRDefault="00E456C2" w:rsidP="000416DD">
            <w:pPr>
              <w:pStyle w:val="a9"/>
              <w:spacing w:before="0" w:beforeAutospacing="0" w:after="0" w:afterAutospacing="0" w:line="360" w:lineRule="auto"/>
              <w:rPr>
                <w:rFonts w:ascii="Tahoma" w:hAnsi="Tahoma" w:cs="Tahoma"/>
                <w:b/>
              </w:rPr>
            </w:pPr>
            <w:r w:rsidRPr="000416DD">
              <w:rPr>
                <w:rFonts w:ascii="Tahoma" w:hAnsi="Tahoma" w:cs="Tahoma"/>
                <w:b/>
              </w:rPr>
              <w:t xml:space="preserve">Киев </w:t>
            </w:r>
            <w:r w:rsidR="00991121" w:rsidRPr="000416DD">
              <w:rPr>
                <w:rFonts w:ascii="Tahoma" w:hAnsi="Tahoma" w:cs="Tahoma"/>
                <w:b/>
              </w:rPr>
              <w:t>-</w:t>
            </w:r>
            <w:r w:rsidRPr="000416DD">
              <w:rPr>
                <w:rFonts w:ascii="Tahoma" w:hAnsi="Tahoma" w:cs="Tahoma"/>
                <w:b/>
              </w:rPr>
              <w:t xml:space="preserve"> </w:t>
            </w:r>
            <w:r w:rsidR="00991121" w:rsidRPr="000416DD">
              <w:rPr>
                <w:rFonts w:ascii="Tahoma" w:hAnsi="Tahoma" w:cs="Tahoma"/>
                <w:b/>
              </w:rPr>
              <w:t xml:space="preserve">Пилипец – </w:t>
            </w:r>
            <w:proofErr w:type="spellStart"/>
            <w:r w:rsidR="00991121" w:rsidRPr="000416DD">
              <w:rPr>
                <w:rFonts w:ascii="Tahoma" w:hAnsi="Tahoma" w:cs="Tahoma"/>
                <w:b/>
              </w:rPr>
              <w:t>Синевир</w:t>
            </w:r>
            <w:proofErr w:type="spellEnd"/>
            <w:r w:rsidR="00991121" w:rsidRPr="000416DD">
              <w:rPr>
                <w:rFonts w:ascii="Tahoma" w:hAnsi="Tahoma" w:cs="Tahoma"/>
                <w:b/>
              </w:rPr>
              <w:t xml:space="preserve"> – Хуст – </w:t>
            </w:r>
            <w:proofErr w:type="spellStart"/>
            <w:r w:rsidR="00012F3C" w:rsidRPr="000416DD">
              <w:rPr>
                <w:rFonts w:ascii="Tahoma" w:hAnsi="Tahoma" w:cs="Tahoma"/>
                <w:b/>
              </w:rPr>
              <w:t>Киреши</w:t>
            </w:r>
            <w:proofErr w:type="spellEnd"/>
            <w:r w:rsidR="00012F3C" w:rsidRPr="000416DD">
              <w:rPr>
                <w:rFonts w:ascii="Tahoma" w:hAnsi="Tahoma" w:cs="Tahoma"/>
                <w:b/>
              </w:rPr>
              <w:t xml:space="preserve"> - </w:t>
            </w:r>
            <w:proofErr w:type="spellStart"/>
            <w:r w:rsidR="00991121" w:rsidRPr="000416DD">
              <w:rPr>
                <w:rFonts w:ascii="Tahoma" w:hAnsi="Tahoma" w:cs="Tahoma"/>
                <w:b/>
              </w:rPr>
              <w:t>Иза</w:t>
            </w:r>
            <w:proofErr w:type="spellEnd"/>
            <w:r w:rsidR="00991121" w:rsidRPr="000416DD">
              <w:rPr>
                <w:rFonts w:ascii="Tahoma" w:hAnsi="Tahoma" w:cs="Tahoma"/>
                <w:b/>
              </w:rPr>
              <w:t xml:space="preserve"> </w:t>
            </w:r>
            <w:r w:rsidR="00012F3C" w:rsidRPr="000416DD">
              <w:rPr>
                <w:rFonts w:ascii="Tahoma" w:hAnsi="Tahoma" w:cs="Tahoma"/>
                <w:b/>
              </w:rPr>
              <w:t>–</w:t>
            </w:r>
            <w:r w:rsidR="00991121" w:rsidRPr="000416D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012F3C" w:rsidRPr="000416DD">
              <w:rPr>
                <w:rFonts w:ascii="Tahoma" w:hAnsi="Tahoma" w:cs="Tahoma"/>
                <w:b/>
              </w:rPr>
              <w:t>Урич</w:t>
            </w:r>
            <w:proofErr w:type="spellEnd"/>
            <w:r w:rsidR="00012F3C" w:rsidRPr="000416DD">
              <w:rPr>
                <w:rFonts w:ascii="Tahoma" w:hAnsi="Tahoma" w:cs="Tahoma"/>
                <w:b/>
              </w:rPr>
              <w:t xml:space="preserve"> – Житомир </w:t>
            </w:r>
            <w:r w:rsidRPr="000416DD">
              <w:rPr>
                <w:rFonts w:ascii="Tahoma" w:hAnsi="Tahoma" w:cs="Tahoma"/>
                <w:b/>
              </w:rPr>
              <w:t>- Киев</w:t>
            </w:r>
          </w:p>
        </w:tc>
      </w:tr>
      <w:tr w:rsidR="00940973" w:rsidRPr="000416DD" w:rsidTr="001A3218">
        <w:tc>
          <w:tcPr>
            <w:tcW w:w="5424" w:type="dxa"/>
          </w:tcPr>
          <w:p w:rsidR="000416DD" w:rsidRPr="000416DD" w:rsidRDefault="00ED14D6" w:rsidP="000416DD">
            <w:pPr>
              <w:pStyle w:val="a9"/>
              <w:spacing w:before="0" w:beforeAutospacing="0" w:after="0" w:afterAutospacing="0" w:line="360" w:lineRule="auto"/>
              <w:rPr>
                <w:rFonts w:ascii="Tahoma" w:hAnsi="Tahoma" w:cs="Tahoma"/>
                <w:b/>
              </w:rPr>
            </w:pPr>
            <w:r w:rsidRPr="000416DD">
              <w:rPr>
                <w:rFonts w:ascii="Tahoma" w:hAnsi="Tahoma" w:cs="Tahoma"/>
                <w:b/>
              </w:rPr>
              <w:t xml:space="preserve">Размещение в </w:t>
            </w:r>
            <w:r w:rsidR="000416DD" w:rsidRPr="000416DD">
              <w:rPr>
                <w:rFonts w:ascii="Tahoma" w:hAnsi="Tahoma" w:cs="Tahoma"/>
                <w:b/>
              </w:rPr>
              <w:t>п. Пилипец</w:t>
            </w:r>
          </w:p>
          <w:p w:rsidR="005A1BD1" w:rsidRPr="000416DD" w:rsidRDefault="00ED14D6" w:rsidP="000416DD">
            <w:pPr>
              <w:pStyle w:val="a9"/>
              <w:spacing w:before="0" w:beforeAutospacing="0" w:after="0" w:afterAutospacing="0" w:line="360" w:lineRule="auto"/>
              <w:rPr>
                <w:rFonts w:ascii="Tahoma" w:hAnsi="Tahoma" w:cs="Tahoma"/>
                <w:b/>
              </w:rPr>
            </w:pPr>
            <w:r w:rsidRPr="000416DD">
              <w:rPr>
                <w:rFonts w:ascii="Tahoma" w:hAnsi="Tahoma" w:cs="Tahoma"/>
                <w:b/>
              </w:rPr>
              <w:t>Отель: «</w:t>
            </w:r>
            <w:proofErr w:type="spellStart"/>
            <w:r w:rsidR="000416DD" w:rsidRPr="000416DD">
              <w:rPr>
                <w:rFonts w:ascii="Tahoma" w:hAnsi="Tahoma" w:cs="Tahoma"/>
                <w:b/>
              </w:rPr>
              <w:t>Горянин</w:t>
            </w:r>
            <w:proofErr w:type="spellEnd"/>
            <w:r w:rsidRPr="000416DD">
              <w:rPr>
                <w:rFonts w:ascii="Tahoma" w:hAnsi="Tahoma" w:cs="Tahoma"/>
                <w:b/>
              </w:rPr>
              <w:t>»</w:t>
            </w:r>
          </w:p>
        </w:tc>
        <w:tc>
          <w:tcPr>
            <w:tcW w:w="5633" w:type="dxa"/>
            <w:vAlign w:val="center"/>
          </w:tcPr>
          <w:p w:rsidR="00F7438A" w:rsidRPr="000416DD" w:rsidRDefault="00F7438A" w:rsidP="000416DD">
            <w:pPr>
              <w:spacing w:after="0" w:line="360" w:lineRule="auto"/>
              <w:rPr>
                <w:rStyle w:val="apple-converted-space"/>
                <w:rFonts w:ascii="Tahoma" w:eastAsia="Calibri" w:hAnsi="Tahoma" w:cs="Tahoma"/>
                <w:b/>
                <w:sz w:val="24"/>
                <w:szCs w:val="24"/>
                <w:shd w:val="clear" w:color="auto" w:fill="FFFFFF"/>
              </w:rPr>
            </w:pPr>
            <w:r w:rsidRPr="000416DD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Автобус: </w:t>
            </w:r>
            <w:r w:rsidRPr="000416DD">
              <w:rPr>
                <w:rFonts w:ascii="Tahoma" w:eastAsia="Calibri" w:hAnsi="Tahoma" w:cs="Tahoma"/>
                <w:b/>
                <w:sz w:val="24"/>
                <w:szCs w:val="24"/>
                <w:shd w:val="clear" w:color="auto" w:fill="FFFFFF"/>
                <w:lang w:val="en-US"/>
              </w:rPr>
              <w:t>Volkswagen</w:t>
            </w:r>
            <w:r w:rsidRPr="000416DD">
              <w:rPr>
                <w:rStyle w:val="apple-converted-space"/>
                <w:rFonts w:ascii="Tahoma" w:eastAsia="Calibri" w:hAnsi="Tahoma" w:cs="Tahoma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416DD">
              <w:rPr>
                <w:rFonts w:ascii="Tahoma" w:eastAsia="Calibri" w:hAnsi="Tahoma" w:cs="Tahoma"/>
                <w:b/>
                <w:bCs/>
                <w:sz w:val="24"/>
                <w:szCs w:val="24"/>
                <w:shd w:val="clear" w:color="auto" w:fill="FFFFFF"/>
                <w:lang w:val="en-US"/>
              </w:rPr>
              <w:t>Crafter</w:t>
            </w:r>
            <w:r w:rsidRPr="000416DD">
              <w:rPr>
                <w:rStyle w:val="apple-converted-space"/>
                <w:rFonts w:ascii="Tahoma" w:eastAsia="Calibri" w:hAnsi="Tahoma" w:cs="Tahoma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8D2741" w:rsidRPr="000416DD" w:rsidRDefault="00F7438A" w:rsidP="000416DD">
            <w:pPr>
              <w:pStyle w:val="1"/>
              <w:spacing w:before="0" w:beforeAutospacing="0" w:after="0" w:afterAutospacing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0416DD">
              <w:rPr>
                <w:rFonts w:ascii="Tahoma" w:eastAsia="Calibri" w:hAnsi="Tahoma" w:cs="Tahoma"/>
                <w:bCs w:val="0"/>
                <w:kern w:val="0"/>
                <w:sz w:val="24"/>
                <w:szCs w:val="24"/>
                <w:shd w:val="clear" w:color="auto" w:fill="FFFFFF"/>
                <w:lang w:eastAsia="en-US"/>
              </w:rPr>
              <w:t>АМ 1554</w:t>
            </w:r>
            <w:proofErr w:type="gramStart"/>
            <w:r w:rsidRPr="000416DD">
              <w:rPr>
                <w:rFonts w:ascii="Tahoma" w:eastAsia="Calibri" w:hAnsi="Tahoma" w:cs="Tahoma"/>
                <w:bCs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В</w:t>
            </w:r>
            <w:proofErr w:type="gramEnd"/>
            <w:r w:rsidRPr="000416DD">
              <w:rPr>
                <w:rFonts w:ascii="Tahoma" w:eastAsia="Calibri" w:hAnsi="Tahoma" w:cs="Tahoma"/>
                <w:bCs w:val="0"/>
                <w:kern w:val="0"/>
                <w:sz w:val="24"/>
                <w:szCs w:val="24"/>
                <w:shd w:val="clear" w:color="auto" w:fill="FFFFFF"/>
                <w:lang w:eastAsia="en-US"/>
              </w:rPr>
              <w:t>І</w:t>
            </w:r>
          </w:p>
        </w:tc>
      </w:tr>
      <w:tr w:rsidR="00940973" w:rsidRPr="003F208D" w:rsidTr="001A3218">
        <w:tc>
          <w:tcPr>
            <w:tcW w:w="11057" w:type="dxa"/>
            <w:gridSpan w:val="2"/>
          </w:tcPr>
          <w:p w:rsidR="00E63BF4" w:rsidRDefault="00991121" w:rsidP="00E63BF4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F63308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Руководитель группы</w:t>
            </w:r>
            <w:r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 xml:space="preserve"> </w:t>
            </w:r>
            <w:r w:rsidRPr="00F63308">
              <w:rPr>
                <w:rFonts w:ascii="Tahoma" w:eastAsia="Calibri" w:hAnsi="Tahoma" w:cs="Tahoma"/>
                <w:b/>
                <w:sz w:val="28"/>
                <w:szCs w:val="28"/>
              </w:rPr>
              <w:t>–</w:t>
            </w:r>
            <w:r w:rsidRPr="00F63308">
              <w:rPr>
                <w:rFonts w:ascii="Tahoma" w:eastAsia="Calibri" w:hAnsi="Tahoma" w:cs="Tahoma"/>
                <w:b/>
                <w:color w:val="FF0000"/>
                <w:sz w:val="28"/>
                <w:szCs w:val="28"/>
              </w:rPr>
              <w:t xml:space="preserve"> </w:t>
            </w:r>
            <w:r w:rsidRPr="00F63308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 xml:space="preserve">Владимир </w:t>
            </w:r>
            <w:r w:rsidRPr="00F63308">
              <w:rPr>
                <w:rFonts w:ascii="Tahoma" w:eastAsia="Calibri" w:hAnsi="Tahoma" w:cs="Tahoma"/>
                <w:b/>
                <w:sz w:val="28"/>
                <w:szCs w:val="28"/>
              </w:rPr>
              <w:t>097-968-31-93</w:t>
            </w:r>
          </w:p>
          <w:p w:rsidR="00940973" w:rsidRPr="003F208D" w:rsidRDefault="00991121" w:rsidP="00E63BF4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234811">
              <w:rPr>
                <w:rFonts w:ascii="Tahoma" w:hAnsi="Tahoma" w:cs="Tahoma"/>
                <w:b/>
                <w:sz w:val="20"/>
              </w:rPr>
              <w:t>(Телефон действителен за 2 часа до выезда)</w:t>
            </w:r>
          </w:p>
        </w:tc>
      </w:tr>
      <w:tr w:rsidR="007D6A5E" w:rsidRPr="003F208D" w:rsidTr="001A3218">
        <w:tc>
          <w:tcPr>
            <w:tcW w:w="11057" w:type="dxa"/>
            <w:gridSpan w:val="2"/>
          </w:tcPr>
          <w:p w:rsidR="007D6A5E" w:rsidRPr="00F63308" w:rsidRDefault="007D6A5E" w:rsidP="007D6A5E">
            <w:pPr>
              <w:pStyle w:val="a9"/>
              <w:spacing w:before="0" w:beforeAutospacing="0" w:after="0" w:afterAutospacing="0"/>
              <w:ind w:left="34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2623A">
              <w:rPr>
                <w:rStyle w:val="ad"/>
                <w:rFonts w:ascii="Tahoma" w:hAnsi="Tahoma" w:cs="Tahoma"/>
                <w:b/>
                <w:bCs/>
                <w:i w:val="0"/>
                <w:color w:val="000000"/>
                <w:sz w:val="32"/>
                <w:shd w:val="clear" w:color="auto" w:fill="FFFFFF"/>
              </w:rPr>
              <w:t>20:</w:t>
            </w:r>
            <w:r w:rsidR="000416DD">
              <w:rPr>
                <w:rStyle w:val="ad"/>
                <w:rFonts w:ascii="Tahoma" w:hAnsi="Tahoma" w:cs="Tahoma"/>
                <w:b/>
                <w:bCs/>
                <w:i w:val="0"/>
                <w:color w:val="000000"/>
                <w:sz w:val="32"/>
                <w:shd w:val="clear" w:color="auto" w:fill="FFFFFF"/>
              </w:rPr>
              <w:t>3</w:t>
            </w:r>
            <w:r w:rsidRPr="00F2623A">
              <w:rPr>
                <w:rStyle w:val="ad"/>
                <w:rFonts w:ascii="Tahoma" w:hAnsi="Tahoma" w:cs="Tahoma"/>
                <w:b/>
                <w:bCs/>
                <w:i w:val="0"/>
                <w:color w:val="000000"/>
                <w:sz w:val="32"/>
                <w:shd w:val="clear" w:color="auto" w:fill="FFFFFF"/>
              </w:rPr>
              <w:t>0</w:t>
            </w:r>
            <w:r w:rsidRPr="00F63308">
              <w:rPr>
                <w:rStyle w:val="apple-converted-space"/>
                <w:rFonts w:ascii="Tahoma" w:hAnsi="Tahoma" w:cs="Tahoma"/>
                <w:color w:val="000000"/>
                <w:sz w:val="32"/>
                <w:szCs w:val="32"/>
              </w:rPr>
              <w:t> </w:t>
            </w:r>
            <w:r w:rsidRPr="00F63308">
              <w:rPr>
                <w:rStyle w:val="aa"/>
                <w:rFonts w:ascii="Tahoma" w:hAnsi="Tahoma" w:cs="Tahoma"/>
                <w:color w:val="000000"/>
                <w:shd w:val="clear" w:color="auto" w:fill="FFFFFF"/>
              </w:rPr>
              <w:t>сбор группы в г. Киев</w:t>
            </w:r>
            <w:r w:rsidRPr="00F63308">
              <w:rPr>
                <w:rFonts w:ascii="Tahoma" w:hAnsi="Tahoma" w:cs="Tahoma"/>
                <w:color w:val="000000"/>
                <w:shd w:val="clear" w:color="auto" w:fill="FFFFFF"/>
              </w:rPr>
              <w:t>, возле </w:t>
            </w:r>
            <w:r w:rsidRPr="006437AF">
              <w:rPr>
                <w:rStyle w:val="ad"/>
                <w:rFonts w:ascii="Tahoma" w:hAnsi="Tahoma" w:cs="Tahoma"/>
                <w:b/>
                <w:bCs/>
                <w:i w:val="0"/>
                <w:color w:val="000000"/>
                <w:sz w:val="32"/>
                <w:shd w:val="clear" w:color="auto" w:fill="FFFFFF"/>
              </w:rPr>
              <w:t xml:space="preserve">м. </w:t>
            </w:r>
            <w:proofErr w:type="gramStart"/>
            <w:r w:rsidRPr="006437AF">
              <w:rPr>
                <w:rStyle w:val="ad"/>
                <w:rFonts w:ascii="Tahoma" w:hAnsi="Tahoma" w:cs="Tahoma"/>
                <w:b/>
                <w:bCs/>
                <w:i w:val="0"/>
                <w:color w:val="000000"/>
                <w:sz w:val="32"/>
                <w:shd w:val="clear" w:color="auto" w:fill="FFFFFF"/>
              </w:rPr>
              <w:t>Житомирская</w:t>
            </w:r>
            <w:proofErr w:type="gramEnd"/>
            <w:r w:rsidRPr="006437AF">
              <w:rPr>
                <w:rFonts w:ascii="Tahoma" w:hAnsi="Tahoma" w:cs="Tahoma"/>
                <w:color w:val="000000"/>
                <w:sz w:val="32"/>
                <w:shd w:val="clear" w:color="auto" w:fill="FFFFFF"/>
              </w:rPr>
              <w:t> </w:t>
            </w:r>
          </w:p>
          <w:p w:rsidR="007D6A5E" w:rsidRPr="00F63308" w:rsidRDefault="009A220E" w:rsidP="007D6A5E">
            <w:pPr>
              <w:pStyle w:val="a9"/>
              <w:spacing w:before="0" w:beforeAutospacing="0" w:after="0" w:afterAutospacing="0"/>
              <w:ind w:left="34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hyperlink r:id="rId8" w:history="1">
              <w:r w:rsidR="007D6A5E" w:rsidRPr="00F63308">
                <w:rPr>
                  <w:rStyle w:val="a6"/>
                  <w:rFonts w:ascii="Tahoma" w:hAnsi="Tahoma" w:cs="Tahoma"/>
                  <w:color w:val="FF0000"/>
                  <w:szCs w:val="22"/>
                  <w:shd w:val="clear" w:color="auto" w:fill="FFFFFF"/>
                </w:rPr>
                <w:t>Посмотреть место сбора группы &gt;&gt;&gt;</w:t>
              </w:r>
            </w:hyperlink>
            <w:r w:rsidR="007D6A5E" w:rsidRPr="00F63308">
              <w:rPr>
                <w:rStyle w:val="aa"/>
                <w:rFonts w:ascii="Tahoma" w:hAnsi="Tahoma" w:cs="Tahoma"/>
                <w:color w:val="FF0000"/>
                <w:szCs w:val="22"/>
                <w:u w:val="single"/>
                <w:shd w:val="clear" w:color="auto" w:fill="FFFFFF"/>
              </w:rPr>
              <w:t xml:space="preserve">   </w:t>
            </w:r>
          </w:p>
          <w:p w:rsidR="007D6A5E" w:rsidRPr="00F63308" w:rsidRDefault="007D6A5E" w:rsidP="007D6A5E">
            <w:pPr>
              <w:pStyle w:val="a9"/>
              <w:spacing w:before="0" w:beforeAutospacing="0" w:after="0" w:afterAutospacing="0"/>
              <w:ind w:left="34"/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F63308">
              <w:rPr>
                <w:rStyle w:val="aa"/>
                <w:rFonts w:ascii="Tahoma" w:hAnsi="Tahoma" w:cs="Tahoma"/>
                <w:b w:val="0"/>
                <w:color w:val="000000"/>
                <w:lang w:val="uk-UA"/>
              </w:rPr>
              <w:t xml:space="preserve"> (</w:t>
            </w:r>
            <w:r w:rsidRPr="00F63308">
              <w:rPr>
                <w:rFonts w:ascii="Tahoma" w:hAnsi="Tahoma" w:cs="Tahoma"/>
                <w:b/>
              </w:rPr>
              <w:t>проспект Победы 134, автосалон INFINITI</w:t>
            </w:r>
            <w:r w:rsidRPr="00F63308">
              <w:rPr>
                <w:rFonts w:ascii="Tahoma" w:hAnsi="Tahoma" w:cs="Tahoma"/>
                <w:color w:val="000000"/>
                <w:sz w:val="32"/>
                <w:szCs w:val="32"/>
              </w:rPr>
              <w:t>.)</w:t>
            </w:r>
          </w:p>
          <w:p w:rsidR="007D6A5E" w:rsidRPr="003F208D" w:rsidRDefault="007D6A5E" w:rsidP="000416DD">
            <w:pPr>
              <w:pStyle w:val="a9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 w:rsidRPr="00F63308">
              <w:rPr>
                <w:rFonts w:ascii="Tahoma" w:hAnsi="Tahoma" w:cs="Tahoma"/>
              </w:rPr>
              <w:t>Для регистрации Вам необходимо будет подойти к руководителю группы.</w:t>
            </w:r>
          </w:p>
        </w:tc>
      </w:tr>
      <w:tr w:rsidR="00940973" w:rsidRPr="003F208D" w:rsidTr="001A3218">
        <w:tc>
          <w:tcPr>
            <w:tcW w:w="11057" w:type="dxa"/>
            <w:gridSpan w:val="2"/>
          </w:tcPr>
          <w:p w:rsidR="00E456C2" w:rsidRPr="0001537F" w:rsidRDefault="00E456C2" w:rsidP="00E456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01537F">
              <w:rPr>
                <w:rFonts w:ascii="Tahoma" w:hAnsi="Tahoma" w:cs="Tahoma"/>
                <w:sz w:val="20"/>
                <w:szCs w:val="22"/>
              </w:rPr>
              <w:t xml:space="preserve">Посадкой в автобус занимается руководитель группы. Все места распределены заранее по дате бронирования. </w:t>
            </w:r>
          </w:p>
          <w:p w:rsidR="00E456C2" w:rsidRDefault="00E456C2" w:rsidP="00E456C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01537F">
              <w:rPr>
                <w:rFonts w:ascii="Tahoma" w:hAnsi="Tahoma" w:cs="Tahoma"/>
                <w:sz w:val="20"/>
                <w:szCs w:val="22"/>
              </w:rPr>
              <w:t>Для регистрации Вам необходимо будет подойти к руководителю группы и назвать свои ФИО.</w:t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  <w:p w:rsidR="00940973" w:rsidRPr="003F208D" w:rsidRDefault="00E456C2" w:rsidP="000416DD">
            <w:pPr>
              <w:pStyle w:val="a9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1737DA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Рекомендуем при себе иметь удостоверение личности.</w:t>
            </w:r>
          </w:p>
        </w:tc>
      </w:tr>
      <w:tr w:rsidR="00940973" w:rsidRPr="003F208D" w:rsidTr="001A3218">
        <w:tc>
          <w:tcPr>
            <w:tcW w:w="11057" w:type="dxa"/>
            <w:gridSpan w:val="2"/>
          </w:tcPr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>В целях личной безопасности запрещается передвигаться по салону во время движения автобуса, а также курить и употреблять в салоне спиртные напитки.</w:t>
            </w:r>
          </w:p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 xml:space="preserve">Горячие напитки (чай, кофе) в автобусе готовиться НЕ будут. </w:t>
            </w:r>
            <w:r w:rsidRPr="00F66A66">
              <w:rPr>
                <w:rFonts w:ascii="Tahoma" w:hAnsi="Tahoma" w:cs="Tahoma"/>
                <w:b/>
                <w:sz w:val="20"/>
              </w:rPr>
              <w:t>Во время переездов каждые 3,5</w:t>
            </w:r>
            <w:r w:rsidRPr="00F66A66">
              <w:rPr>
                <w:rFonts w:ascii="Tahoma" w:hAnsi="Tahoma" w:cs="Tahoma"/>
                <w:b/>
                <w:sz w:val="20"/>
                <w:lang w:val="uk-UA"/>
              </w:rPr>
              <w:t>-4</w:t>
            </w:r>
            <w:r w:rsidRPr="00F66A66">
              <w:rPr>
                <w:rFonts w:ascii="Tahoma" w:hAnsi="Tahoma" w:cs="Tahoma"/>
                <w:b/>
                <w:sz w:val="20"/>
              </w:rPr>
              <w:t xml:space="preserve"> часа будут санитарные остановки</w:t>
            </w:r>
            <w:r w:rsidRPr="00F66A66">
              <w:rPr>
                <w:rFonts w:ascii="Tahoma" w:hAnsi="Tahoma" w:cs="Tahoma"/>
                <w:sz w:val="20"/>
              </w:rPr>
              <w:t xml:space="preserve">, где будет возможность приобрести горячие напитки в кафе, </w:t>
            </w:r>
            <w:proofErr w:type="spellStart"/>
            <w:r w:rsidRPr="00F66A66">
              <w:rPr>
                <w:rFonts w:ascii="Tahoma" w:hAnsi="Tahoma" w:cs="Tahoma"/>
                <w:sz w:val="20"/>
              </w:rPr>
              <w:t>автогрилях</w:t>
            </w:r>
            <w:proofErr w:type="spellEnd"/>
            <w:r w:rsidRPr="00F66A66">
              <w:rPr>
                <w:rFonts w:ascii="Tahoma" w:hAnsi="Tahoma" w:cs="Tahoma"/>
                <w:sz w:val="20"/>
              </w:rPr>
              <w:t xml:space="preserve"> и т.д.</w:t>
            </w:r>
          </w:p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>В санитарных целях и учитывая экологический комфорт всей группы</w:t>
            </w:r>
            <w:r w:rsidR="0001537F" w:rsidRPr="00F66A66">
              <w:rPr>
                <w:rFonts w:ascii="Tahoma" w:hAnsi="Tahoma" w:cs="Tahoma"/>
                <w:sz w:val="20"/>
              </w:rPr>
              <w:t>,</w:t>
            </w:r>
            <w:r w:rsidRPr="00F66A66">
              <w:rPr>
                <w:rFonts w:ascii="Tahoma" w:hAnsi="Tahoma" w:cs="Tahoma"/>
                <w:sz w:val="20"/>
              </w:rPr>
              <w:t xml:space="preserve"> даже при наличии в салоне автобуса </w:t>
            </w:r>
            <w:r w:rsidRPr="00F66A66">
              <w:rPr>
                <w:rFonts w:ascii="Tahoma" w:hAnsi="Tahoma" w:cs="Tahoma"/>
                <w:b/>
                <w:sz w:val="20"/>
              </w:rPr>
              <w:t>туалета - он использоваться НЕ будет</w:t>
            </w:r>
            <w:r w:rsidRPr="00F66A66">
              <w:rPr>
                <w:rFonts w:ascii="Tahoma" w:hAnsi="Tahoma" w:cs="Tahoma"/>
                <w:sz w:val="20"/>
              </w:rPr>
              <w:t xml:space="preserve"> (предусмотрены регулярные санитарные остановки).</w:t>
            </w:r>
          </w:p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>Остановки автобуса предварительно рассчитаны по программе тура  и осуществляются только в предусмотренных для этого местах (кроме экстренных случаев). О месте, времени и продолжительности санитарных остановок заранее  сообщает руководитель группы. Остановки по желанию или прихоти туристов не предусмотрены.</w:t>
            </w:r>
          </w:p>
          <w:p w:rsidR="0001537F" w:rsidRPr="00F66A66" w:rsidRDefault="0001537F" w:rsidP="0001537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>Регулировка кондиционера в режиме обогрева или охлаждения осуществляется через руководителя группы водителями автобуса (так, как система кондиционирования воздуха общая, просьба учитывать интересы и пожелания других туристов).</w:t>
            </w:r>
          </w:p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66A66">
              <w:rPr>
                <w:rFonts w:ascii="Tahoma" w:hAnsi="Tahoma" w:cs="Tahoma"/>
                <w:sz w:val="20"/>
              </w:rPr>
              <w:t>Соблюдая правила автобусных перевозок организованных групп при посадке все габаритные предметы (чемоданы, сумки) помещаются в багажное отделение и забираются только по прибытию в место назначения! Во время предусмотренных остановок на пути следования багажник открываться не будет. Убедительная просьба, заранее определиться с вещами ручной клади!</w:t>
            </w:r>
          </w:p>
          <w:p w:rsidR="00940973" w:rsidRPr="00F66A66" w:rsidRDefault="00940973" w:rsidP="001A321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F66A66">
              <w:rPr>
                <w:rFonts w:ascii="Tahoma" w:hAnsi="Tahoma" w:cs="Tahoma"/>
                <w:b/>
                <w:sz w:val="20"/>
              </w:rPr>
              <w:t xml:space="preserve">Экскурсии осуществляются при наборе группы минимум </w:t>
            </w:r>
            <w:r w:rsidR="00BA44E2">
              <w:rPr>
                <w:rFonts w:ascii="Tahoma" w:hAnsi="Tahoma" w:cs="Tahoma"/>
                <w:b/>
                <w:sz w:val="20"/>
              </w:rPr>
              <w:t>1</w:t>
            </w:r>
            <w:r w:rsidR="000416DD">
              <w:rPr>
                <w:rFonts w:ascii="Tahoma" w:hAnsi="Tahoma" w:cs="Tahoma"/>
                <w:b/>
                <w:sz w:val="20"/>
              </w:rPr>
              <w:t>2</w:t>
            </w:r>
            <w:r w:rsidRPr="00F66A66">
              <w:rPr>
                <w:rFonts w:ascii="Tahoma" w:hAnsi="Tahoma" w:cs="Tahoma"/>
                <w:b/>
                <w:sz w:val="20"/>
              </w:rPr>
              <w:t xml:space="preserve"> чел</w:t>
            </w:r>
          </w:p>
          <w:p w:rsidR="00940973" w:rsidRPr="003F208D" w:rsidRDefault="00940973" w:rsidP="00F66A66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F66A66">
              <w:rPr>
                <w:rFonts w:ascii="Tahoma" w:hAnsi="Tahoma" w:cs="Tahoma"/>
                <w:sz w:val="20"/>
                <w:szCs w:val="22"/>
              </w:rPr>
              <w:t>Также рекомендуем взять с собой маленькую подушечку и плед для более комфортабельного сна во время   поездки.</w:t>
            </w:r>
          </w:p>
        </w:tc>
      </w:tr>
    </w:tbl>
    <w:p w:rsidR="00BA44E2" w:rsidRDefault="00BA44E2" w:rsidP="000D3FEF">
      <w:pPr>
        <w:jc w:val="center"/>
        <w:rPr>
          <w:rStyle w:val="a8"/>
          <w:rFonts w:ascii="Tahoma" w:eastAsiaTheme="minorHAnsi" w:hAnsi="Tahoma" w:cs="Tahoma"/>
          <w:bCs w:val="0"/>
          <w:sz w:val="28"/>
        </w:rPr>
      </w:pPr>
    </w:p>
    <w:p w:rsidR="009641B8" w:rsidRDefault="009641B8" w:rsidP="000D3FEF">
      <w:pPr>
        <w:jc w:val="center"/>
        <w:rPr>
          <w:rStyle w:val="a8"/>
          <w:rFonts w:ascii="Tahoma" w:eastAsiaTheme="minorHAnsi" w:hAnsi="Tahoma" w:cs="Tahoma"/>
          <w:bCs w:val="0"/>
          <w:sz w:val="28"/>
        </w:rPr>
      </w:pPr>
    </w:p>
    <w:p w:rsidR="009641B8" w:rsidRDefault="009641B8" w:rsidP="000D3FEF">
      <w:pPr>
        <w:jc w:val="center"/>
        <w:rPr>
          <w:rStyle w:val="a8"/>
          <w:rFonts w:ascii="Tahoma" w:eastAsiaTheme="minorHAnsi" w:hAnsi="Tahoma" w:cs="Tahoma"/>
          <w:bCs w:val="0"/>
          <w:sz w:val="28"/>
        </w:rPr>
      </w:pPr>
    </w:p>
    <w:p w:rsidR="000416DD" w:rsidRPr="000416DD" w:rsidRDefault="00F66A66" w:rsidP="000416DD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  <w:rFonts w:ascii="Tahoma" w:eastAsiaTheme="minorHAnsi" w:hAnsi="Tahoma" w:cs="Tahoma"/>
          <w:bCs w:val="0"/>
          <w:sz w:val="24"/>
        </w:rPr>
      </w:pPr>
      <w:r w:rsidRPr="00BA44E2">
        <w:rPr>
          <w:rStyle w:val="a8"/>
          <w:rFonts w:ascii="Tahoma" w:eastAsiaTheme="minorHAnsi" w:hAnsi="Tahoma" w:cs="Tahoma"/>
          <w:bCs w:val="0"/>
          <w:sz w:val="24"/>
        </w:rPr>
        <w:lastRenderedPageBreak/>
        <w:t>Программа</w:t>
      </w:r>
      <w:r w:rsidRPr="00BA44E2">
        <w:rPr>
          <w:rStyle w:val="a8"/>
          <w:rFonts w:ascii="Tahoma" w:eastAsiaTheme="minorHAnsi" w:hAnsi="Tahoma" w:cs="Tahoma"/>
          <w:b w:val="0"/>
          <w:sz w:val="24"/>
        </w:rPr>
        <w:t xml:space="preserve"> </w:t>
      </w:r>
      <w:r w:rsidRPr="00BA44E2">
        <w:rPr>
          <w:rStyle w:val="a8"/>
          <w:rFonts w:ascii="Tahoma" w:eastAsiaTheme="minorHAnsi" w:hAnsi="Tahoma" w:cs="Tahoma"/>
          <w:bCs w:val="0"/>
          <w:sz w:val="24"/>
        </w:rPr>
        <w:t>тура</w:t>
      </w:r>
      <w:proofErr w:type="gramStart"/>
      <w:r w:rsidRPr="00BA44E2">
        <w:rPr>
          <w:rFonts w:ascii="Tahoma" w:hAnsi="Tahoma" w:cs="Tahoma"/>
          <w:b/>
          <w:bCs/>
          <w:color w:val="000000"/>
          <w:szCs w:val="27"/>
        </w:rPr>
        <w:t xml:space="preserve"> </w:t>
      </w:r>
      <w:r w:rsidR="000416DD" w:rsidRPr="000416DD">
        <w:rPr>
          <w:rStyle w:val="a8"/>
          <w:rFonts w:ascii="Tahoma" w:eastAsiaTheme="minorHAnsi" w:hAnsi="Tahoma" w:cs="Tahoma"/>
          <w:bCs w:val="0"/>
          <w:sz w:val="24"/>
        </w:rPr>
        <w:t>Н</w:t>
      </w:r>
      <w:proofErr w:type="gramEnd"/>
      <w:r w:rsidR="000416DD" w:rsidRPr="000416DD">
        <w:rPr>
          <w:rStyle w:val="a8"/>
          <w:rFonts w:ascii="Tahoma" w:eastAsiaTheme="minorHAnsi" w:hAnsi="Tahoma" w:cs="Tahoma"/>
          <w:bCs w:val="0"/>
          <w:sz w:val="24"/>
        </w:rPr>
        <w:t xml:space="preserve">а склоне гор: ПИЛИПЕЦ  + </w:t>
      </w:r>
      <w:proofErr w:type="spellStart"/>
      <w:r w:rsidR="000416DD" w:rsidRPr="000416DD">
        <w:rPr>
          <w:rStyle w:val="a8"/>
          <w:rFonts w:ascii="Tahoma" w:eastAsiaTheme="minorHAnsi" w:hAnsi="Tahoma" w:cs="Tahoma"/>
          <w:bCs w:val="0"/>
          <w:sz w:val="24"/>
        </w:rPr>
        <w:t>Синевир</w:t>
      </w:r>
      <w:proofErr w:type="spellEnd"/>
      <w:r w:rsidR="000416DD" w:rsidRPr="000416DD">
        <w:rPr>
          <w:rStyle w:val="a8"/>
          <w:rFonts w:ascii="Tahoma" w:eastAsiaTheme="minorHAnsi" w:hAnsi="Tahoma" w:cs="Tahoma"/>
          <w:bCs w:val="0"/>
          <w:sz w:val="24"/>
        </w:rPr>
        <w:t xml:space="preserve"> + Хуст и Долина нарциссов.</w:t>
      </w:r>
    </w:p>
    <w:tbl>
      <w:tblPr>
        <w:tblStyle w:val="a3"/>
        <w:tblW w:w="0" w:type="auto"/>
        <w:tblInd w:w="-176" w:type="dxa"/>
        <w:tblLook w:val="04A0"/>
      </w:tblPr>
      <w:tblGrid>
        <w:gridCol w:w="10858"/>
      </w:tblGrid>
      <w:tr w:rsidR="00F66A66" w:rsidRPr="00F66A66" w:rsidTr="00BA44E2">
        <w:tc>
          <w:tcPr>
            <w:tcW w:w="10858" w:type="dxa"/>
          </w:tcPr>
          <w:p w:rsidR="0000708D" w:rsidRDefault="0000708D" w:rsidP="001B1F8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F66A66" w:rsidRDefault="00F66A66" w:rsidP="001B1F8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1 день 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09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  <w:r w:rsidR="0000708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0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5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.201</w:t>
            </w:r>
            <w:r w:rsidR="00FF488E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Среда</w:t>
            </w:r>
          </w:p>
          <w:p w:rsidR="009641B8" w:rsidRDefault="009641B8" w:rsidP="009641B8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="Arial" w:hAnsi="Arial" w:cs="Arial"/>
                <w:color w:val="212121"/>
                <w:sz w:val="17"/>
                <w:szCs w:val="17"/>
                <w:shd w:val="clear" w:color="auto" w:fill="FFFFFF"/>
              </w:rPr>
            </w:pPr>
          </w:p>
          <w:p w:rsidR="00F66A66" w:rsidRPr="004F06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20:30</w:t>
            </w:r>
            <w:r w:rsidRPr="00B31C2A">
              <w:rPr>
                <w:rFonts w:ascii="Tahoma" w:hAnsi="Tahoma" w:cs="Tahoma"/>
                <w:sz w:val="20"/>
                <w:szCs w:val="22"/>
              </w:rPr>
              <w:t> 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посадка</w:t>
            </w:r>
            <w:r w:rsidRPr="00B31C2A">
              <w:rPr>
                <w:rFonts w:ascii="Tahoma" w:hAnsi="Tahoma" w:cs="Tahoma"/>
                <w:sz w:val="20"/>
                <w:szCs w:val="22"/>
              </w:rPr>
              <w:t xml:space="preserve"> в </w:t>
            </w:r>
            <w:proofErr w:type="gramStart"/>
            <w:r w:rsidRPr="00B31C2A">
              <w:rPr>
                <w:rFonts w:ascii="Tahoma" w:hAnsi="Tahoma" w:cs="Tahoma"/>
                <w:sz w:val="20"/>
                <w:szCs w:val="22"/>
              </w:rPr>
              <w:t>г</w:t>
            </w:r>
            <w:proofErr w:type="gramEnd"/>
            <w:r w:rsidRPr="00B31C2A">
              <w:rPr>
                <w:rFonts w:ascii="Tahoma" w:hAnsi="Tahoma" w:cs="Tahoma"/>
                <w:sz w:val="20"/>
                <w:szCs w:val="22"/>
              </w:rPr>
              <w:t>. Киеве на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 м. Житомирская</w:t>
            </w:r>
            <w:r w:rsidRPr="00B31C2A">
              <w:rPr>
                <w:rFonts w:ascii="Tahoma" w:hAnsi="Tahoma" w:cs="Tahoma"/>
                <w:sz w:val="20"/>
                <w:szCs w:val="22"/>
              </w:rPr>
              <w:t> и выезд автобусом в п. Пилипец  Закарпатской обл.</w:t>
            </w:r>
          </w:p>
        </w:tc>
      </w:tr>
      <w:tr w:rsidR="00F66A66" w:rsidRPr="00F66A66" w:rsidTr="00BA44E2">
        <w:tc>
          <w:tcPr>
            <w:tcW w:w="10858" w:type="dxa"/>
          </w:tcPr>
          <w:p w:rsidR="0000708D" w:rsidRDefault="0000708D" w:rsidP="001B1F8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384D91" w:rsidRDefault="00F66A66" w:rsidP="001B1F8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2 день 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10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  <w:r w:rsidR="0000708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0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5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.201</w:t>
            </w:r>
            <w:r w:rsidR="00FF488E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Четверг</w:t>
            </w:r>
          </w:p>
          <w:p w:rsidR="00B31C2A" w:rsidRDefault="00B31C2A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sz w:val="20"/>
                <w:szCs w:val="22"/>
              </w:rPr>
              <w:t>Приезд в </w:t>
            </w:r>
            <w:hyperlink r:id="rId9" w:history="1">
              <w:r w:rsidRPr="00B31C2A">
                <w:rPr>
                  <w:rFonts w:ascii="Tahoma" w:hAnsi="Tahoma" w:cs="Tahoma"/>
                  <w:b/>
                  <w:sz w:val="20"/>
                  <w:szCs w:val="22"/>
                </w:rPr>
                <w:t>Пилипец</w:t>
              </w:r>
            </w:hyperlink>
            <w:r w:rsidRPr="00B31C2A">
              <w:rPr>
                <w:rFonts w:ascii="Tahoma" w:hAnsi="Tahoma" w:cs="Tahoma"/>
                <w:b/>
                <w:sz w:val="20"/>
                <w:szCs w:val="22"/>
              </w:rPr>
              <w:t> (07:00-08:00 время указано ориентировочно).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Свободное время в курортной зоне п. Пилипец.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sz w:val="20"/>
                <w:szCs w:val="22"/>
              </w:rPr>
              <w:t>Завтрак (самостоятельно)</w:t>
            </w:r>
            <w:r w:rsidRPr="00B31C2A">
              <w:rPr>
                <w:rFonts w:ascii="Tahoma" w:hAnsi="Tahoma" w:cs="Tahoma"/>
                <w:sz w:val="20"/>
                <w:szCs w:val="22"/>
              </w:rPr>
              <w:t xml:space="preserve"> в одном из многочисленных кафе.</w:t>
            </w:r>
          </w:p>
          <w:p w:rsidR="009641B8" w:rsidRPr="00B31C2A" w:rsidRDefault="009A220E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hyperlink r:id="rId10" w:history="1">
              <w:r w:rsidR="009641B8" w:rsidRPr="00B31C2A">
                <w:rPr>
                  <w:rFonts w:ascii="Tahoma" w:hAnsi="Tahoma" w:cs="Tahoma"/>
                  <w:b/>
                  <w:sz w:val="20"/>
                  <w:szCs w:val="22"/>
                </w:rPr>
                <w:t>Пилипец</w:t>
              </w:r>
            </w:hyperlink>
            <w:r w:rsidR="009641B8" w:rsidRPr="00B31C2A">
              <w:rPr>
                <w:rFonts w:ascii="Tahoma" w:hAnsi="Tahoma" w:cs="Tahoma"/>
                <w:sz w:val="20"/>
                <w:szCs w:val="22"/>
              </w:rPr>
              <w:t xml:space="preserve"> — высокогорное село </w:t>
            </w:r>
            <w:proofErr w:type="spellStart"/>
            <w:r w:rsidR="009641B8" w:rsidRPr="00B31C2A">
              <w:rPr>
                <w:rFonts w:ascii="Tahoma" w:hAnsi="Tahoma" w:cs="Tahoma"/>
                <w:sz w:val="20"/>
                <w:szCs w:val="22"/>
              </w:rPr>
              <w:t>Межгорского</w:t>
            </w:r>
            <w:proofErr w:type="spellEnd"/>
            <w:r w:rsidR="009641B8" w:rsidRPr="00B31C2A">
              <w:rPr>
                <w:rFonts w:ascii="Tahoma" w:hAnsi="Tahoma" w:cs="Tahoma"/>
                <w:sz w:val="20"/>
                <w:szCs w:val="22"/>
              </w:rPr>
              <w:t xml:space="preserve"> района, расположенное на берегу небольшой реки </w:t>
            </w:r>
            <w:proofErr w:type="spellStart"/>
            <w:r w:rsidR="009641B8" w:rsidRPr="00B31C2A">
              <w:rPr>
                <w:rFonts w:ascii="Tahoma" w:hAnsi="Tahoma" w:cs="Tahoma"/>
                <w:sz w:val="20"/>
                <w:szCs w:val="22"/>
              </w:rPr>
              <w:t>Плошанки</w:t>
            </w:r>
            <w:proofErr w:type="spellEnd"/>
            <w:r w:rsidR="009641B8" w:rsidRPr="00B31C2A">
              <w:rPr>
                <w:rFonts w:ascii="Tahoma" w:hAnsi="Tahoma" w:cs="Tahoma"/>
                <w:sz w:val="20"/>
                <w:szCs w:val="22"/>
              </w:rPr>
              <w:t xml:space="preserve">, на высоте 750 м над уровнем моря, у подножия горы </w:t>
            </w:r>
            <w:proofErr w:type="spellStart"/>
            <w:r w:rsidR="009641B8" w:rsidRPr="00B31C2A">
              <w:rPr>
                <w:rFonts w:ascii="Tahoma" w:hAnsi="Tahoma" w:cs="Tahoma"/>
                <w:sz w:val="20"/>
                <w:szCs w:val="22"/>
              </w:rPr>
              <w:t>Гемба</w:t>
            </w:r>
            <w:proofErr w:type="spellEnd"/>
            <w:r w:rsidR="009641B8" w:rsidRPr="00B31C2A">
              <w:rPr>
                <w:rFonts w:ascii="Tahoma" w:hAnsi="Tahoma" w:cs="Tahoma"/>
                <w:sz w:val="20"/>
                <w:szCs w:val="22"/>
              </w:rPr>
              <w:t>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 xml:space="preserve">Пилипец по праву считается популярным и относительно не дорогим зимним курортом, со всеми атрибутами для горнолыжного отдыха: современные подъемники, прокат коньков и лыж, разные по сложности трассы, в том числе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фрирайд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>, инструктора для начинающих лыжников.</w:t>
            </w:r>
          </w:p>
          <w:p w:rsidR="00B31C2A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 xml:space="preserve">Но отдых на этом курорте это не только мир зимнего спорта, это не зависимо от сезона и погоды — наслаждение потрясающей природой Закарпатья. Весенне-летний отдых в Пилипце подарит абсолютно иную сторону Закарпатья, пышущую цветами, ароматами и буйством красок. Ваш отдых будет богат зеленью деревьев и трав, приятным шумом водопадов и горных рек. </w:t>
            </w:r>
            <w:proofErr w:type="gramStart"/>
            <w:r w:rsidRPr="00B31C2A">
              <w:rPr>
                <w:rFonts w:ascii="Tahoma" w:hAnsi="Tahoma" w:cs="Tahoma"/>
                <w:sz w:val="20"/>
                <w:szCs w:val="22"/>
              </w:rPr>
              <w:t>Спокойный</w:t>
            </w:r>
            <w:proofErr w:type="gram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релакс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и единение с природой позволит вам отдохнуть от суеты пыльного города и наполниться силами и вдохновением.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Советуем прогуляться к </w:t>
            </w:r>
            <w:r w:rsidRPr="00B31C2A">
              <w:rPr>
                <w:rFonts w:ascii="Tahoma" w:hAnsi="Tahoma" w:cs="Tahoma"/>
                <w:b/>
                <w:sz w:val="20"/>
                <w:szCs w:val="22"/>
              </w:rPr>
              <w:t>водопаду </w:t>
            </w:r>
            <w:hyperlink r:id="rId11" w:history="1">
              <w:r w:rsidRPr="00B31C2A">
                <w:rPr>
                  <w:rFonts w:ascii="Tahoma" w:hAnsi="Tahoma" w:cs="Tahoma"/>
                  <w:b/>
                  <w:sz w:val="20"/>
                  <w:szCs w:val="22"/>
                </w:rPr>
                <w:t>«</w:t>
              </w:r>
              <w:proofErr w:type="spellStart"/>
              <w:r w:rsidRPr="00B31C2A">
                <w:rPr>
                  <w:rFonts w:ascii="Tahoma" w:hAnsi="Tahoma" w:cs="Tahoma"/>
                  <w:b/>
                  <w:sz w:val="20"/>
                  <w:szCs w:val="22"/>
                </w:rPr>
                <w:t>Шипот</w:t>
              </w:r>
              <w:proofErr w:type="spellEnd"/>
              <w:r w:rsidRPr="00B31C2A">
                <w:rPr>
                  <w:rFonts w:ascii="Tahoma" w:hAnsi="Tahoma" w:cs="Tahoma"/>
                  <w:b/>
                  <w:sz w:val="20"/>
                  <w:szCs w:val="22"/>
                </w:rPr>
                <w:t>»</w:t>
              </w:r>
            </w:hyperlink>
            <w:r w:rsidRPr="00B31C2A">
              <w:rPr>
                <w:rFonts w:ascii="Tahoma" w:hAnsi="Tahoma" w:cs="Tahoma"/>
                <w:sz w:val="20"/>
                <w:szCs w:val="22"/>
              </w:rPr>
              <w:t xml:space="preserve">, признанным одним из самых красивых и полноводных водопадов Закарпатья.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Шипотом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его прозвали за громкий голос, который </w:t>
            </w:r>
            <w:proofErr w:type="gramStart"/>
            <w:r w:rsidRPr="00B31C2A">
              <w:rPr>
                <w:rFonts w:ascii="Tahoma" w:hAnsi="Tahoma" w:cs="Tahoma"/>
                <w:sz w:val="20"/>
                <w:szCs w:val="22"/>
              </w:rPr>
              <w:t>издали</w:t>
            </w:r>
            <w:proofErr w:type="gram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слышится как шепот. Вода стекает с </w:t>
            </w:r>
            <w:proofErr w:type="spellStart"/>
            <w:r w:rsidR="009A220E" w:rsidRPr="00B31C2A">
              <w:rPr>
                <w:rFonts w:ascii="Tahoma" w:hAnsi="Tahoma" w:cs="Tahoma"/>
                <w:sz w:val="20"/>
                <w:szCs w:val="22"/>
              </w:rPr>
              <w:fldChar w:fldCharType="begin"/>
            </w:r>
            <w:r w:rsidRPr="00B31C2A">
              <w:rPr>
                <w:rFonts w:ascii="Tahoma" w:hAnsi="Tahoma" w:cs="Tahoma"/>
                <w:sz w:val="20"/>
                <w:szCs w:val="22"/>
              </w:rPr>
              <w:instrText xml:space="preserve"> HYPERLINK "https://etnotur.ua/places/borzhava-polonina/" </w:instrText>
            </w:r>
            <w:r w:rsidR="009A220E" w:rsidRPr="00B31C2A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B31C2A">
              <w:rPr>
                <w:rFonts w:ascii="Tahoma" w:hAnsi="Tahoma" w:cs="Tahoma"/>
                <w:sz w:val="20"/>
                <w:szCs w:val="22"/>
              </w:rPr>
              <w:t>полонин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Боржавы</w:t>
            </w:r>
            <w:proofErr w:type="spellEnd"/>
            <w:r w:rsidR="009A220E" w:rsidRPr="00B31C2A">
              <w:rPr>
                <w:rFonts w:ascii="Tahoma" w:hAnsi="Tahoma" w:cs="Tahoma"/>
                <w:sz w:val="20"/>
                <w:szCs w:val="22"/>
              </w:rPr>
              <w:fldChar w:fldCharType="end"/>
            </w:r>
            <w:r w:rsidRPr="00B31C2A">
              <w:rPr>
                <w:rFonts w:ascii="Tahoma" w:hAnsi="Tahoma" w:cs="Tahoma"/>
                <w:sz w:val="20"/>
                <w:szCs w:val="22"/>
              </w:rPr>
              <w:t xml:space="preserve"> и падает живописными каскадами с высоты 14 м. Водопад особенно красив весной, во время таяния снегов, а также осенью, в сезон дождей. За легендой, водопад дарит молодость купальщикам. Но не все смельчаки решаются на купание под каскадами, потому что температура воды горного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Шипота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даже летом не </w:t>
            </w:r>
            <w:proofErr w:type="gramStart"/>
            <w:r w:rsidRPr="00B31C2A">
              <w:rPr>
                <w:rFonts w:ascii="Tahoma" w:hAnsi="Tahoma" w:cs="Tahoma"/>
                <w:sz w:val="20"/>
                <w:szCs w:val="22"/>
              </w:rPr>
              <w:t>поднимается выше +8 С. А вот монетку на счастье в водопад кинуть может</w:t>
            </w:r>
            <w:proofErr w:type="gram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каждый! </w:t>
            </w:r>
            <w:r w:rsidRPr="00B31C2A">
              <w:rPr>
                <w:rFonts w:ascii="Tahoma" w:hAnsi="Tahoma" w:cs="Tahoma"/>
                <w:b/>
                <w:sz w:val="20"/>
                <w:szCs w:val="22"/>
              </w:rPr>
              <w:t xml:space="preserve">(Входной билет оплачивается дополнительно — 10 </w:t>
            </w:r>
            <w:proofErr w:type="spellStart"/>
            <w:r w:rsidRPr="00B31C2A">
              <w:rPr>
                <w:rFonts w:ascii="Tahoma" w:hAnsi="Tahoma" w:cs="Tahoma"/>
                <w:b/>
                <w:sz w:val="20"/>
                <w:szCs w:val="22"/>
              </w:rPr>
              <w:t>грн</w:t>
            </w:r>
            <w:proofErr w:type="spellEnd"/>
            <w:r w:rsidRPr="00B31C2A">
              <w:rPr>
                <w:rFonts w:ascii="Tahoma" w:hAnsi="Tahoma" w:cs="Tahoma"/>
                <w:b/>
                <w:sz w:val="20"/>
                <w:szCs w:val="22"/>
              </w:rPr>
              <w:t>, действителен  на весь период поездки).</w:t>
            </w:r>
          </w:p>
          <w:p w:rsidR="00B31C2A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sz w:val="20"/>
                <w:szCs w:val="22"/>
              </w:rPr>
              <w:t>Рекомендуем подняться на панорамном подъемнике</w:t>
            </w:r>
            <w:r w:rsidRPr="00B31C2A">
              <w:rPr>
                <w:rFonts w:ascii="Tahoma" w:hAnsi="Tahoma" w:cs="Tahoma"/>
                <w:sz w:val="20"/>
                <w:szCs w:val="22"/>
              </w:rPr>
              <w:t xml:space="preserve"> — круглогодично работающая канатно-кресельная дорога позволит вам оказаться на вершине горы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Гемба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>, увидеть бескрайние просторы Закарпатья и сделать удивительные фотокадры </w:t>
            </w:r>
            <w:hyperlink r:id="rId12" w:history="1">
              <w:r w:rsidRPr="00B31C2A">
                <w:rPr>
                  <w:rFonts w:ascii="Tahoma" w:hAnsi="Tahoma" w:cs="Tahoma"/>
                  <w:sz w:val="20"/>
                  <w:szCs w:val="22"/>
                </w:rPr>
                <w:t>«</w:t>
              </w:r>
              <w:proofErr w:type="spellStart"/>
              <w:r w:rsidRPr="00B31C2A">
                <w:rPr>
                  <w:rFonts w:ascii="Tahoma" w:hAnsi="Tahoma" w:cs="Tahoma"/>
                  <w:sz w:val="20"/>
                  <w:szCs w:val="22"/>
                </w:rPr>
                <w:t>Полонини</w:t>
              </w:r>
              <w:proofErr w:type="spellEnd"/>
              <w:r w:rsidRPr="00B31C2A">
                <w:rPr>
                  <w:rFonts w:ascii="Tahoma" w:hAnsi="Tahoma" w:cs="Tahoma"/>
                  <w:sz w:val="20"/>
                  <w:szCs w:val="22"/>
                </w:rPr>
                <w:t xml:space="preserve"> </w:t>
              </w:r>
              <w:proofErr w:type="spellStart"/>
              <w:r w:rsidRPr="00B31C2A">
                <w:rPr>
                  <w:rFonts w:ascii="Tahoma" w:hAnsi="Tahoma" w:cs="Tahoma"/>
                  <w:sz w:val="20"/>
                  <w:szCs w:val="22"/>
                </w:rPr>
                <w:t>Боржава</w:t>
              </w:r>
              <w:proofErr w:type="spellEnd"/>
              <w:r w:rsidRPr="00B31C2A">
                <w:rPr>
                  <w:rFonts w:ascii="Tahoma" w:hAnsi="Tahoma" w:cs="Tahoma"/>
                  <w:sz w:val="20"/>
                  <w:szCs w:val="22"/>
                </w:rPr>
                <w:t>»</w:t>
              </w:r>
            </w:hyperlink>
            <w:r w:rsidRPr="00B31C2A">
              <w:rPr>
                <w:rFonts w:ascii="Tahoma" w:hAnsi="Tahoma" w:cs="Tahoma"/>
                <w:sz w:val="20"/>
                <w:szCs w:val="22"/>
              </w:rPr>
              <w:t> с высоты птичьего полета </w:t>
            </w:r>
            <w:r w:rsidRPr="00B31C2A">
              <w:rPr>
                <w:rFonts w:ascii="Tahoma" w:hAnsi="Tahoma" w:cs="Tahoma"/>
                <w:b/>
                <w:sz w:val="20"/>
                <w:szCs w:val="22"/>
              </w:rPr>
              <w:t xml:space="preserve">(оплачивается дополнительно 100 </w:t>
            </w:r>
            <w:proofErr w:type="spellStart"/>
            <w:r w:rsidRPr="00B31C2A">
              <w:rPr>
                <w:rFonts w:ascii="Tahoma" w:hAnsi="Tahoma" w:cs="Tahoma"/>
                <w:b/>
                <w:sz w:val="20"/>
                <w:szCs w:val="22"/>
              </w:rPr>
              <w:t>грн</w:t>
            </w:r>
            <w:proofErr w:type="spellEnd"/>
            <w:r w:rsidRPr="00B31C2A">
              <w:rPr>
                <w:rFonts w:ascii="Tahoma" w:hAnsi="Tahoma" w:cs="Tahoma"/>
                <w:b/>
                <w:sz w:val="20"/>
                <w:szCs w:val="22"/>
              </w:rPr>
              <w:t xml:space="preserve">. — экскурсионный подъем </w:t>
            </w:r>
            <w:proofErr w:type="spellStart"/>
            <w:r w:rsidRPr="00B31C2A">
              <w:rPr>
                <w:rFonts w:ascii="Tahoma" w:hAnsi="Tahoma" w:cs="Tahoma"/>
                <w:b/>
                <w:sz w:val="20"/>
                <w:szCs w:val="22"/>
              </w:rPr>
              <w:t>туда-обратно</w:t>
            </w:r>
            <w:proofErr w:type="spellEnd"/>
            <w:r w:rsidRPr="00B31C2A">
              <w:rPr>
                <w:rFonts w:ascii="Tahoma" w:hAnsi="Tahoma" w:cs="Tahoma"/>
                <w:b/>
                <w:sz w:val="20"/>
                <w:szCs w:val="22"/>
              </w:rPr>
              <w:t>).</w:t>
            </w:r>
          </w:p>
          <w:p w:rsidR="00B31C2A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sz w:val="20"/>
                <w:szCs w:val="22"/>
              </w:rPr>
              <w:t>Поселение в </w:t>
            </w:r>
            <w:hyperlink r:id="rId13" w:history="1">
              <w:r w:rsidRPr="00B31C2A">
                <w:rPr>
                  <w:rFonts w:ascii="Tahoma" w:hAnsi="Tahoma" w:cs="Tahoma"/>
                  <w:b/>
                  <w:sz w:val="20"/>
                  <w:szCs w:val="22"/>
                </w:rPr>
                <w:t>отеле «</w:t>
              </w:r>
              <w:proofErr w:type="spellStart"/>
              <w:r w:rsidRPr="00B31C2A">
                <w:rPr>
                  <w:rFonts w:ascii="Tahoma" w:hAnsi="Tahoma" w:cs="Tahoma"/>
                  <w:b/>
                  <w:sz w:val="20"/>
                  <w:szCs w:val="22"/>
                </w:rPr>
                <w:t>Горянин</w:t>
              </w:r>
              <w:proofErr w:type="spellEnd"/>
              <w:r w:rsidRPr="00B31C2A">
                <w:rPr>
                  <w:rFonts w:ascii="Tahoma" w:hAnsi="Tahoma" w:cs="Tahoma"/>
                  <w:b/>
                  <w:sz w:val="20"/>
                  <w:szCs w:val="22"/>
                </w:rPr>
                <w:t>»</w:t>
              </w:r>
            </w:hyperlink>
            <w:r w:rsidRPr="00B31C2A">
              <w:rPr>
                <w:rFonts w:ascii="Tahoma" w:hAnsi="Tahoma" w:cs="Tahoma"/>
                <w:b/>
                <w:sz w:val="20"/>
                <w:szCs w:val="22"/>
              </w:rPr>
              <w:t> после 14</w:t>
            </w:r>
            <w:r w:rsidR="00B31C2A">
              <w:rPr>
                <w:rFonts w:ascii="Tahoma" w:hAnsi="Tahoma" w:cs="Tahoma"/>
                <w:b/>
                <w:sz w:val="20"/>
                <w:szCs w:val="22"/>
              </w:rPr>
              <w:t>:00</w:t>
            </w:r>
            <w:r w:rsidRPr="00B31C2A">
              <w:rPr>
                <w:rFonts w:ascii="Tahoma" w:hAnsi="Tahoma" w:cs="Tahoma"/>
                <w:b/>
                <w:sz w:val="20"/>
                <w:szCs w:val="22"/>
              </w:rPr>
              <w:t xml:space="preserve">. </w:t>
            </w:r>
          </w:p>
          <w:p w:rsidR="009641B8" w:rsidRPr="004F06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Свободное время.</w:t>
            </w:r>
          </w:p>
        </w:tc>
      </w:tr>
      <w:tr w:rsidR="00F66A66" w:rsidRPr="00F66A66" w:rsidTr="00BA44E2">
        <w:tc>
          <w:tcPr>
            <w:tcW w:w="10858" w:type="dxa"/>
          </w:tcPr>
          <w:p w:rsidR="0000708D" w:rsidRDefault="0000708D" w:rsidP="001B1F89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F66A66" w:rsidRPr="004F062A" w:rsidRDefault="00F66A66" w:rsidP="001B1F89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3 день 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11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.0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5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.201</w:t>
            </w:r>
            <w:r w:rsidR="00FF488E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Пятница</w:t>
            </w:r>
          </w:p>
          <w:p w:rsidR="00B31C2A" w:rsidRDefault="00B31C2A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</w:p>
          <w:p w:rsidR="009641B8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sz w:val="20"/>
                <w:szCs w:val="22"/>
              </w:rPr>
              <w:t xml:space="preserve">Завтрак в </w:t>
            </w:r>
            <w:proofErr w:type="spellStart"/>
            <w:r w:rsidRPr="00B31C2A">
              <w:rPr>
                <w:rFonts w:ascii="Tahoma" w:hAnsi="Tahoma" w:cs="Tahoma"/>
                <w:b/>
                <w:sz w:val="20"/>
                <w:szCs w:val="22"/>
              </w:rPr>
              <w:t>колыбе</w:t>
            </w:r>
            <w:proofErr w:type="spellEnd"/>
            <w:r w:rsidRPr="00B31C2A">
              <w:rPr>
                <w:rFonts w:ascii="Tahoma" w:hAnsi="Tahoma" w:cs="Tahoma"/>
                <w:b/>
                <w:sz w:val="20"/>
                <w:szCs w:val="22"/>
              </w:rPr>
              <w:t xml:space="preserve"> отеля.</w:t>
            </w:r>
          </w:p>
          <w:p w:rsid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sz w:val="20"/>
                <w:szCs w:val="22"/>
              </w:rPr>
              <w:t>Выезд на факультативную экскурсионную программу 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«На </w:t>
            </w:r>
            <w:proofErr w:type="spellStart"/>
            <w:r w:rsidR="009A220E"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fldChar w:fldCharType="begin"/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instrText xml:space="preserve"> HYPERLINK "https://etnotur.ua/places/natsionalnyj-prirodnyj-park-sinevir/" </w:instrText>
            </w:r>
            <w:r w:rsidR="009A220E"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fldChar w:fldCharType="separate"/>
            </w:r>
            <w:r w:rsidRPr="00B31C2A">
              <w:rPr>
                <w:rFonts w:ascii="Tahoma" w:hAnsi="Tahoma" w:cs="Tahoma"/>
                <w:b/>
                <w:sz w:val="20"/>
                <w:szCs w:val="22"/>
              </w:rPr>
              <w:t>Синевир</w:t>
            </w:r>
            <w:proofErr w:type="spellEnd"/>
            <w:r w:rsidR="009A220E"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fldChar w:fldCharType="end"/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 трембиты зовут».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(факультативно, с входными билетами и гидом, взрослые — 250 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грн</w:t>
            </w:r>
            <w:proofErr w:type="spell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., дети до 12 лет 180 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грн</w:t>
            </w:r>
            <w:proofErr w:type="spell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.).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 xml:space="preserve">Выезд на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Синевирский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перевал (1000 м), где можно насладиться прекрасными пейзажами Карпатской природы, подышать горным воздухом, сфотографироваться на память.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Cs/>
                <w:sz w:val="20"/>
                <w:szCs w:val="22"/>
              </w:rPr>
              <w:t>Экскурсионная программа по</w:t>
            </w:r>
            <w:hyperlink r:id="rId14" w:history="1">
              <w:r w:rsidRPr="00B31C2A">
                <w:rPr>
                  <w:rFonts w:ascii="Tahoma" w:hAnsi="Tahoma" w:cs="Tahoma"/>
                  <w:sz w:val="20"/>
                  <w:szCs w:val="22"/>
                </w:rPr>
                <w:t> Национальному природному парку «</w:t>
              </w:r>
              <w:proofErr w:type="spellStart"/>
              <w:r w:rsidRPr="00B31C2A">
                <w:rPr>
                  <w:rFonts w:ascii="Tahoma" w:hAnsi="Tahoma" w:cs="Tahoma"/>
                  <w:sz w:val="20"/>
                  <w:szCs w:val="22"/>
                </w:rPr>
                <w:t>Синевир</w:t>
              </w:r>
              <w:proofErr w:type="spellEnd"/>
              <w:r w:rsidRPr="00B31C2A">
                <w:rPr>
                  <w:rFonts w:ascii="Tahoma" w:hAnsi="Tahoma" w:cs="Tahoma"/>
                  <w:sz w:val="20"/>
                  <w:szCs w:val="22"/>
                </w:rPr>
                <w:t xml:space="preserve">» и озеру </w:t>
              </w:r>
              <w:proofErr w:type="spellStart"/>
              <w:r w:rsidRPr="00B31C2A">
                <w:rPr>
                  <w:rFonts w:ascii="Tahoma" w:hAnsi="Tahoma" w:cs="Tahoma"/>
                  <w:sz w:val="20"/>
                  <w:szCs w:val="22"/>
                </w:rPr>
                <w:t>Синевир</w:t>
              </w:r>
              <w:proofErr w:type="spellEnd"/>
              <w:r w:rsidRPr="00B31C2A">
                <w:rPr>
                  <w:rFonts w:ascii="Tahoma" w:hAnsi="Tahoma" w:cs="Tahoma"/>
                  <w:sz w:val="20"/>
                  <w:szCs w:val="22"/>
                </w:rPr>
                <w:t>.</w:t>
              </w:r>
            </w:hyperlink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 xml:space="preserve">Озеро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Синевир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, его еще называют «Морским Оком», «Жемчужиной Карпат». И действительно, если в летний период смотреть с высоты птичьего полета, то взору открывается живописная картина — ярко синяя водная гладь в зеленой гуще лесов, с маленьким островком посередине. В зеркале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Синевира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отражается вся красота Карпат. Озеро окружено зелеными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пралесами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— вековыми буками и пихтами, стволы которых толщиной в несколько обхватов – это Национальный природный парк, который оберегает уникальную флору и фауну: 38 видов растений и 20 видов животных занесены в Красную книгу Украины. В озере плавает форель: озерная, ручейная и радужная. А на берегах бродят медведи, разыскивая в кустах дикие ягоды. Это край нетронутой природы. День за днем, не останавливаясь, переливают свои потоки в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Синевир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четыре источника,   прозрачные и целебные. Купаться в озере запрещено, но природа сама предостерегает смельчаков, сохраняя холод воды даже в самые жаркие летние дни. Вода в озере настолько чистая, что можно видеть дно. Издалека вода кажется ярко-голубой. Воздух здесь, как нигде, свежий и легкий, наполненный ароматом хвои. Кажется, что его совсем нет, дышится свободно и легко. Удивительная и необыкновенно живописная красота вокруг, яркая и пахучая летом, кристально-спокойная зимой, создает уникальную атмосферу, которую невозможно забыть.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Свободное время для неспешной прогулки вокруг озера.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Колоритный обед в </w:t>
            </w:r>
            <w:proofErr w:type="gram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гуцульской</w:t>
            </w:r>
            <w:proofErr w:type="gram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Колыбе</w:t>
            </w:r>
            <w:proofErr w:type="spell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 (самостоятельно).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Далее в программе 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– посещение единственной в Украине медвежьей фермы</w:t>
            </w:r>
            <w:r w:rsidRPr="00B31C2A">
              <w:rPr>
                <w:rFonts w:ascii="Tahoma" w:hAnsi="Tahoma" w:cs="Tahoma"/>
                <w:sz w:val="20"/>
                <w:szCs w:val="22"/>
              </w:rPr>
              <w:t>. Основная задача центра – реабилитация особей бурого медведя, которые пострадали от стихийных бедствий и жестокого отношения людей, возрождение природной популяции, адаптация к новым условиям проживания.</w:t>
            </w:r>
          </w:p>
          <w:p w:rsidR="009641B8" w:rsidRPr="00070CF6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2"/>
              </w:rPr>
            </w:pPr>
            <w:r w:rsidRPr="00070CF6">
              <w:rPr>
                <w:rFonts w:ascii="Tahoma" w:hAnsi="Tahoma" w:cs="Tahoma"/>
                <w:b/>
                <w:bCs/>
                <w:sz w:val="20"/>
                <w:szCs w:val="22"/>
              </w:rPr>
              <w:t>Возвращение в отель. Свободное время. 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 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lastRenderedPageBreak/>
              <w:t>В теплый период года в Пилипце Вам предложат отдых на любой вкус: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Пешие прогулки</w:t>
            </w:r>
            <w:r w:rsidRPr="00B31C2A">
              <w:rPr>
                <w:rFonts w:ascii="Tahoma" w:hAnsi="Tahoma" w:cs="Tahoma"/>
                <w:sz w:val="20"/>
                <w:szCs w:val="22"/>
              </w:rPr>
              <w:t xml:space="preserve"> на вершины гор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Боржавского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массива: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Стий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,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Гемба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,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Жид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Магура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>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Катание на конных повозках или каретах. Прокатившись в Карпатах вдвоем или всей семьей на конной карете или открытой повозке, потом долгие годы можно вспоминать впечатления от увлекательно проведенного вместе времени.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Катание на 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квадроциклах</w:t>
            </w:r>
            <w:proofErr w:type="spell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.</w:t>
            </w:r>
            <w:r w:rsidRPr="00B31C2A">
              <w:rPr>
                <w:rFonts w:ascii="Tahoma" w:hAnsi="Tahoma" w:cs="Tahoma"/>
                <w:sz w:val="20"/>
                <w:szCs w:val="22"/>
              </w:rPr>
              <w:t>  Лучший способ легко и весело познакомиться с местностью – это 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квадроциклы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>. Небольшое транспортное средство с высокой проходимостью не требует особого опыта, дарит ощущения приключений и забавы.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Прокат велосипедов. Планируя отдых в Карпатах на курорте Пилипец, обязательным пунктом отпускной программы включите катание на горных велосипедах промаркированными велосипедными туристическими. Курорт Пилипец предлагает несколько велосипедных маршрутов в живописных окрестностях и для новичков, и для любителей крутых горных склонов.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Круглогодично работающая</w:t>
            </w:r>
            <w:r w:rsidRPr="00B31C2A">
              <w:rPr>
                <w:rFonts w:ascii="Tahoma" w:hAnsi="Tahoma" w:cs="Tahoma"/>
                <w:sz w:val="20"/>
                <w:szCs w:val="22"/>
              </w:rPr>
              <w:t> 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канатно-кресельная дорога</w:t>
            </w:r>
            <w:r w:rsidRPr="00B31C2A">
              <w:rPr>
                <w:rFonts w:ascii="Tahoma" w:hAnsi="Tahoma" w:cs="Tahoma"/>
                <w:sz w:val="20"/>
                <w:szCs w:val="22"/>
              </w:rPr>
              <w:t xml:space="preserve"> позволит вам оказаться на вершине горы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Гемба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>, увидеть бескрайние просторы Закарпатья и сделать удивительные фотокадры с высоты птичьего полета.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Сауны, бани, 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фито-бочки</w:t>
            </w:r>
            <w:proofErr w:type="spell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(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дижки</w:t>
            </w:r>
            <w:proofErr w:type="spell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) – 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практичски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все отели курорта имеют свои, поэтому, вернувшись с прогулки, вы всегда сможете туда отправиться и приятно завершить насыщенный день.</w:t>
            </w:r>
          </w:p>
          <w:p w:rsidR="009641B8" w:rsidRPr="004F06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 xml:space="preserve">Испробовать самые вкусные блюда традиционной закарпатской кухни можно в местных ресторанчиках, кафе и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колыбах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</w:tr>
      <w:tr w:rsidR="00F66A66" w:rsidRPr="00F66A66" w:rsidTr="00BA44E2">
        <w:tc>
          <w:tcPr>
            <w:tcW w:w="10858" w:type="dxa"/>
          </w:tcPr>
          <w:p w:rsidR="0000708D" w:rsidRDefault="0000708D" w:rsidP="001B1F89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F66A66" w:rsidRPr="004F062A" w:rsidRDefault="00F66A66" w:rsidP="001B1F89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4 день 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12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.0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5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.201</w:t>
            </w:r>
            <w:r w:rsidR="00FF488E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Суббота</w:t>
            </w:r>
          </w:p>
          <w:p w:rsidR="00B31C2A" w:rsidRDefault="00B31C2A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C75AB4">
              <w:rPr>
                <w:rFonts w:ascii="Tahoma" w:hAnsi="Tahoma" w:cs="Tahoma"/>
                <w:b/>
                <w:sz w:val="20"/>
                <w:szCs w:val="22"/>
              </w:rPr>
              <w:t xml:space="preserve">Завтрак в </w:t>
            </w:r>
            <w:proofErr w:type="spellStart"/>
            <w:r w:rsidRPr="00C75AB4">
              <w:rPr>
                <w:rFonts w:ascii="Tahoma" w:hAnsi="Tahoma" w:cs="Tahoma"/>
                <w:b/>
                <w:sz w:val="20"/>
                <w:szCs w:val="22"/>
              </w:rPr>
              <w:t>колыбе</w:t>
            </w:r>
            <w:proofErr w:type="spellEnd"/>
            <w:r w:rsidRPr="00C75AB4">
              <w:rPr>
                <w:rFonts w:ascii="Tahoma" w:hAnsi="Tahoma" w:cs="Tahoma"/>
                <w:b/>
                <w:sz w:val="20"/>
                <w:szCs w:val="22"/>
              </w:rPr>
              <w:t xml:space="preserve"> отеля.</w:t>
            </w:r>
            <w:r w:rsidRPr="00B31C2A">
              <w:rPr>
                <w:rFonts w:ascii="Tahoma" w:hAnsi="Tahoma" w:cs="Tahoma"/>
                <w:sz w:val="20"/>
                <w:szCs w:val="22"/>
              </w:rPr>
              <w:t xml:space="preserve"> Свободный день в Пилипце.</w:t>
            </w:r>
          </w:p>
          <w:p w:rsid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Для желающих предлагается факультативная</w:t>
            </w:r>
            <w:r w:rsidR="00EB0969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экскурсия «Столица Карпатской У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краины </w:t>
            </w:r>
            <w:proofErr w:type="gram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г</w:t>
            </w:r>
            <w:proofErr w:type="gram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. Хуст и Долина нарциссов» 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(факультативно, с входными билетами и гидом, взрослые – 250 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грн</w:t>
            </w:r>
            <w:proofErr w:type="spell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., дети до 12 лет 180 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грн</w:t>
            </w:r>
            <w:proofErr w:type="spell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.).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Выезд в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 </w:t>
            </w:r>
            <w:proofErr w:type="gramStart"/>
            <w:r w:rsidRPr="00B31C2A">
              <w:rPr>
                <w:rFonts w:ascii="Tahoma" w:hAnsi="Tahoma" w:cs="Tahoma"/>
                <w:sz w:val="20"/>
                <w:szCs w:val="22"/>
              </w:rPr>
              <w:t>г</w:t>
            </w:r>
            <w:proofErr w:type="gramEnd"/>
            <w:r w:rsidRPr="00B31C2A">
              <w:rPr>
                <w:rFonts w:ascii="Tahoma" w:hAnsi="Tahoma" w:cs="Tahoma"/>
                <w:sz w:val="20"/>
                <w:szCs w:val="22"/>
              </w:rPr>
              <w:t>. Хуст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Обзорная экскурсия по </w:t>
            </w:r>
            <w:hyperlink r:id="rId15" w:history="1">
              <w:proofErr w:type="gramStart"/>
              <w:r w:rsidRPr="00B31C2A">
                <w:rPr>
                  <w:rFonts w:ascii="Tahoma" w:hAnsi="Tahoma" w:cs="Tahoma"/>
                  <w:b/>
                  <w:sz w:val="20"/>
                  <w:szCs w:val="22"/>
                </w:rPr>
                <w:t>г</w:t>
              </w:r>
              <w:proofErr w:type="gramEnd"/>
              <w:r w:rsidRPr="00B31C2A">
                <w:rPr>
                  <w:rFonts w:ascii="Tahoma" w:hAnsi="Tahoma" w:cs="Tahoma"/>
                  <w:b/>
                  <w:sz w:val="20"/>
                  <w:szCs w:val="22"/>
                </w:rPr>
                <w:t>. Хуст</w:t>
              </w:r>
            </w:hyperlink>
            <w:r w:rsidRPr="00B31C2A">
              <w:rPr>
                <w:rFonts w:ascii="Tahoma" w:hAnsi="Tahoma" w:cs="Tahoma"/>
                <w:sz w:val="20"/>
                <w:szCs w:val="22"/>
              </w:rPr>
              <w:t xml:space="preserve"> — это место, где река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Река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вливается в Тису, у подножия конусообразной горы, на вершине которой руины старого замка. Шарм провинции дополняет факт: именно в Хусте в 1939 году было провозглашено независимое государство — Карпатская Украина, со столицей в городе Хуст. Прогулка городом познакомит вас с действующей синагогой ХІ</w:t>
            </w:r>
            <w:proofErr w:type="gramStart"/>
            <w:r w:rsidRPr="00B31C2A">
              <w:rPr>
                <w:rFonts w:ascii="Tahoma" w:hAnsi="Tahoma" w:cs="Tahoma"/>
                <w:sz w:val="20"/>
                <w:szCs w:val="22"/>
              </w:rPr>
              <w:t>Х</w:t>
            </w:r>
            <w:proofErr w:type="gram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ст., изнутри сооружение поражает прекрасными настенными росписями. Далее пройдет путь в Лютеранский храм св. Елизаветы, его острый шпиль замечательно видно с Замковой горы, а также вашему вниманию — другие достопримечательности города.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sz w:val="20"/>
                <w:szCs w:val="22"/>
              </w:rPr>
              <w:t>Пешеходная экскурсия к</w:t>
            </w:r>
            <w:r w:rsidRPr="00B31C2A">
              <w:rPr>
                <w:rFonts w:ascii="Tahoma" w:hAnsi="Tahoma" w:cs="Tahoma"/>
                <w:sz w:val="20"/>
                <w:szCs w:val="22"/>
              </w:rPr>
              <w:t> 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Хустскому</w:t>
            </w:r>
            <w:proofErr w:type="spell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замку</w:t>
            </w:r>
            <w:r w:rsidRPr="00B31C2A">
              <w:rPr>
                <w:rFonts w:ascii="Tahoma" w:hAnsi="Tahoma" w:cs="Tahoma"/>
                <w:sz w:val="20"/>
                <w:szCs w:val="22"/>
              </w:rPr>
              <w:t xml:space="preserve"> — фортификационному сооружению XI-XVIII вв. Руины замка расположены на вершине высокой горы, которая нависает над городом. Каменные укрепления были заложены еще в 1090 г. В 1191 г. уже существовал замок. В 1242 г. его захватили и опустошили татары. В XIV ст. замок отстроили. С тех пор он был известен как укрепление, которое защищало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Мараморошское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королевство и соляные рудники. На вершине горы открывается удивительная панорама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Хустского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района.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Свободное время для самостоятельного обеда.</w:t>
            </w:r>
          </w:p>
          <w:p w:rsid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Выезд в урочище 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Киреши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,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Хустский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район Закарпатской обл. Посещение уникальной памятки живой природы – </w:t>
            </w:r>
            <w:hyperlink r:id="rId16" w:history="1">
              <w:r w:rsidRPr="00B31C2A">
                <w:rPr>
                  <w:rFonts w:ascii="Tahoma" w:hAnsi="Tahoma" w:cs="Tahoma"/>
                  <w:sz w:val="20"/>
                  <w:szCs w:val="22"/>
                </w:rPr>
                <w:t>Карпатский биосферный заповедник «Долина нарциссов»</w:t>
              </w:r>
            </w:hyperlink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.</w:t>
            </w:r>
            <w:r w:rsidRPr="00B31C2A">
              <w:rPr>
                <w:rFonts w:ascii="Tahoma" w:hAnsi="Tahoma" w:cs="Tahoma"/>
                <w:sz w:val="20"/>
                <w:szCs w:val="22"/>
              </w:rPr>
              <w:t> Уникальный ботанический объект, в котором охраняется наибольший в Средней Европе участок произрастания нарцисса узколистого. </w:t>
            </w:r>
          </w:p>
          <w:p w:rsidR="00C75AB4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Переезд </w:t>
            </w:r>
            <w:proofErr w:type="gram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в</w:t>
            </w:r>
            <w:proofErr w:type="gram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 </w:t>
            </w:r>
            <w:hyperlink r:id="rId17" w:history="1">
              <w:r w:rsidRPr="00B31C2A">
                <w:rPr>
                  <w:rFonts w:ascii="Tahoma" w:hAnsi="Tahoma" w:cs="Tahoma"/>
                  <w:b/>
                  <w:sz w:val="20"/>
                  <w:szCs w:val="22"/>
                </w:rPr>
                <w:t>с. </w:t>
              </w:r>
              <w:proofErr w:type="spellStart"/>
              <w:r w:rsidRPr="00B31C2A">
                <w:rPr>
                  <w:rFonts w:ascii="Tahoma" w:hAnsi="Tahoma" w:cs="Tahoma"/>
                  <w:b/>
                  <w:sz w:val="20"/>
                  <w:szCs w:val="22"/>
                </w:rPr>
                <w:t>Иза</w:t>
              </w:r>
              <w:proofErr w:type="spellEnd"/>
            </w:hyperlink>
            <w:r w:rsidRPr="00B31C2A">
              <w:rPr>
                <w:rFonts w:ascii="Tahoma" w:hAnsi="Tahoma" w:cs="Tahoma"/>
                <w:b/>
                <w:sz w:val="20"/>
                <w:szCs w:val="22"/>
              </w:rPr>
              <w:t xml:space="preserve">, </w:t>
            </w:r>
            <w:r w:rsidRPr="00B31C2A">
              <w:rPr>
                <w:rFonts w:ascii="Tahoma" w:hAnsi="Tahoma" w:cs="Tahoma"/>
                <w:sz w:val="20"/>
                <w:szCs w:val="22"/>
              </w:rPr>
              <w:t xml:space="preserve">где </w:t>
            </w:r>
            <w:proofErr w:type="gramStart"/>
            <w:r w:rsidRPr="00B31C2A">
              <w:rPr>
                <w:rFonts w:ascii="Tahoma" w:hAnsi="Tahoma" w:cs="Tahoma"/>
                <w:sz w:val="20"/>
                <w:szCs w:val="22"/>
              </w:rPr>
              <w:t>на</w:t>
            </w:r>
            <w:proofErr w:type="gram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базе овцефермы расположена известная семейная сыроварня, в которой работают настоящие энтузиасты своего дела. На ней производится 15 видов деликатесов из овечьего и коровьего молока, а также несколько видов колбас. Некоторые сыры производятся по особенной рецептуре, которой нет ни в какой другой сыроварне Украины. Вашему вниманию предлагается 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экскурсия по сыроварне, с рассказом о технологии сыроварения, и дегустацией 8 сортов сыра с вином или кофе/чаем.</w:t>
            </w:r>
            <w:r w:rsidRPr="00B31C2A">
              <w:rPr>
                <w:rFonts w:ascii="Tahoma" w:hAnsi="Tahoma" w:cs="Tahoma"/>
                <w:sz w:val="20"/>
                <w:szCs w:val="22"/>
              </w:rPr>
              <w:t> Вся продукция – экологически чистая, «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Made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in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Закарпатье». После этого можно будет приобрести понравившийся вам сорт прямо на месте. 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(Стоимость дегустации сыров 100 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грн</w:t>
            </w:r>
            <w:proofErr w:type="spellEnd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.)</w:t>
            </w:r>
            <w:r w:rsidR="00C75AB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. </w:t>
            </w:r>
          </w:p>
          <w:p w:rsidR="009641B8" w:rsidRPr="00B31C2A" w:rsidRDefault="00C75AB4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У желающих будет возможность попробовать закарпатский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Бограч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(</w:t>
            </w:r>
            <w:r w:rsidR="00EB6BAB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стоимость 60 </w:t>
            </w:r>
            <w:proofErr w:type="spellStart"/>
            <w:r w:rsidR="00EB6BAB">
              <w:rPr>
                <w:rFonts w:ascii="Tahoma" w:hAnsi="Tahoma" w:cs="Tahoma"/>
                <w:b/>
                <w:bCs/>
                <w:sz w:val="20"/>
                <w:szCs w:val="22"/>
              </w:rPr>
              <w:t>грн</w:t>
            </w:r>
            <w:proofErr w:type="spellEnd"/>
            <w:r w:rsidR="00EB6BAB">
              <w:rPr>
                <w:rFonts w:ascii="Tahoma" w:hAnsi="Tahoma" w:cs="Tahoma"/>
                <w:b/>
                <w:bCs/>
                <w:sz w:val="20"/>
                <w:szCs w:val="22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)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Иза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 – небольшое село, которое издавна считается столицей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лозоплетения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>. У нас будет возможность посетить местный  сувенирный рынок и приобрести изделия из лозы по умеренным ценам.</w:t>
            </w:r>
          </w:p>
          <w:p w:rsidR="009641B8" w:rsidRPr="004F06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Возвращение в Пилипец.</w:t>
            </w:r>
          </w:p>
        </w:tc>
      </w:tr>
      <w:tr w:rsidR="00F66A66" w:rsidRPr="00F66A66" w:rsidTr="00BA44E2">
        <w:tc>
          <w:tcPr>
            <w:tcW w:w="10858" w:type="dxa"/>
          </w:tcPr>
          <w:p w:rsidR="0000708D" w:rsidRDefault="0000708D" w:rsidP="001B1F89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F66A66" w:rsidRPr="004F062A" w:rsidRDefault="00F66A66" w:rsidP="001B1F89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5 день 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13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.0</w:t>
            </w:r>
            <w:r w:rsidR="00365252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5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.201</w:t>
            </w:r>
            <w:r w:rsidR="0008265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8</w:t>
            </w:r>
            <w:r w:rsidRPr="004F062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365252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В</w:t>
            </w:r>
            <w:r w:rsidR="000416D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оскресенье</w:t>
            </w:r>
          </w:p>
          <w:p w:rsidR="00F66A66" w:rsidRDefault="00F66A66" w:rsidP="009641B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9641B8" w:rsidRPr="00C75AB4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2"/>
              </w:rPr>
            </w:pPr>
            <w:r w:rsidRPr="00C75AB4">
              <w:rPr>
                <w:rFonts w:ascii="Tahoma" w:hAnsi="Tahoma" w:cs="Tahoma"/>
                <w:b/>
                <w:sz w:val="20"/>
                <w:szCs w:val="22"/>
              </w:rPr>
              <w:t xml:space="preserve">Завтрак в </w:t>
            </w:r>
            <w:proofErr w:type="spellStart"/>
            <w:r w:rsidRPr="00C75AB4">
              <w:rPr>
                <w:rFonts w:ascii="Tahoma" w:hAnsi="Tahoma" w:cs="Tahoma"/>
                <w:b/>
                <w:sz w:val="20"/>
                <w:szCs w:val="22"/>
              </w:rPr>
              <w:t>колыбе</w:t>
            </w:r>
            <w:proofErr w:type="spellEnd"/>
            <w:r w:rsidRPr="00C75AB4">
              <w:rPr>
                <w:rFonts w:ascii="Tahoma" w:hAnsi="Tahoma" w:cs="Tahoma"/>
                <w:b/>
                <w:sz w:val="20"/>
                <w:szCs w:val="22"/>
              </w:rPr>
              <w:t xml:space="preserve"> отеля. Освобождение номеров.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Переезд в 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с. 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Урыч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> Львовской области. Посещение 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наскального города-крепости </w:t>
            </w:r>
            <w:proofErr w:type="spellStart"/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Тустань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— </w:t>
            </w:r>
            <w:proofErr w:type="gramStart"/>
            <w:r w:rsidRPr="00B31C2A">
              <w:rPr>
                <w:rFonts w:ascii="Tahoma" w:hAnsi="Tahoma" w:cs="Tahoma"/>
                <w:sz w:val="20"/>
                <w:szCs w:val="22"/>
              </w:rPr>
              <w:t>па</w:t>
            </w:r>
            <w:proofErr w:type="gramEnd"/>
            <w:r w:rsidRPr="00B31C2A">
              <w:rPr>
                <w:rFonts w:ascii="Tahoma" w:hAnsi="Tahoma" w:cs="Tahoma"/>
                <w:sz w:val="20"/>
                <w:szCs w:val="22"/>
              </w:rPr>
              <w:t>мятника природы и археологии национального значения.</w:t>
            </w:r>
            <w:r w:rsidR="00070CF6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070CF6" w:rsidRPr="00070CF6">
              <w:rPr>
                <w:rFonts w:ascii="Tahoma" w:hAnsi="Tahoma" w:cs="Tahoma"/>
                <w:b/>
                <w:sz w:val="20"/>
                <w:szCs w:val="22"/>
              </w:rPr>
              <w:t xml:space="preserve">(Входной билет оплачивается дополнительно 42 </w:t>
            </w:r>
            <w:proofErr w:type="spellStart"/>
            <w:r w:rsidR="00070CF6" w:rsidRPr="00070CF6">
              <w:rPr>
                <w:rFonts w:ascii="Tahoma" w:hAnsi="Tahoma" w:cs="Tahoma"/>
                <w:b/>
                <w:sz w:val="20"/>
                <w:szCs w:val="22"/>
              </w:rPr>
              <w:t>грн</w:t>
            </w:r>
            <w:proofErr w:type="spellEnd"/>
            <w:r w:rsidR="00070CF6" w:rsidRPr="00070CF6">
              <w:rPr>
                <w:rFonts w:ascii="Tahoma" w:hAnsi="Tahoma" w:cs="Tahoma"/>
                <w:b/>
                <w:sz w:val="20"/>
                <w:szCs w:val="22"/>
              </w:rPr>
              <w:t>.)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Тустань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— уникальная достопримечательность ІХ-ХІІІ столетия, место, что позволит вам заглянуть назад, в историю и культуру Украинского Средневековья, образец зодчества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домонгольского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периода, который не имеет аналогов в Европе!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 xml:space="preserve">Глядя на одиноко возвышающиеся три скалы поблизости от села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Урич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, только силой воображения можно представить, что в древности здесь размещался огромный деревянный город-крепость высотой в пять этажей! </w:t>
            </w:r>
            <w:r w:rsidRPr="00B31C2A">
              <w:rPr>
                <w:rFonts w:ascii="Tahoma" w:hAnsi="Tahoma" w:cs="Tahoma"/>
                <w:sz w:val="20"/>
                <w:szCs w:val="22"/>
              </w:rPr>
              <w:lastRenderedPageBreak/>
              <w:t xml:space="preserve">Оборонительный комплекс назывался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Тустань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>: «тут стань!» говорили местные «таможенники», собиравшие налоги с проезжавших купцов. Камень, Острый Камень и Малая Скала – на этих скальных образованиях в IX веке и была построена деревянная крепость. Ее предназначением была охрана западных рубежей Руси (позже – Галицко-Волынского княжества). Также это была своеобразная таможня: в этой местности проходил шелковый путь Португалия – Китай и торговые соляные пути из Дрогобыча через Карпатские перевалы. Возможно, поговорка, «что с воза упало – то пропало» родилась в этих краях. Купцы должны были платить налог на свой соленый товар, а чтобы он был меньше, нагружали две телеги соли на одну. Соль в те времена была дефицитом (один ее килограмм приравнивался к килограмму золота), потому предприимчивые местные жители разбивали дороги, телеги ломались под тяжестью, а выпавшее белое богатство уже принадлежало громаде.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 xml:space="preserve">Крепость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Тустань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просуществовала до середины XIII века, она упоминается в летописях наравне со Львовом, Галичем, Перемышлем и другими городами. Со временем необходимость в оборонном и таможенном пункте отпала и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Тустань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пришла в упадок. Последние упоминания о крепости относятся к XVI веку. На самих скалах остались следы строительства: выдолбленные пазы и врубы (всего около 4000), искусственные пещеры, остатки кладки каменной стены и цистерн для хранения воды.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 xml:space="preserve">Ныне скалы </w:t>
            </w:r>
            <w:proofErr w:type="spellStart"/>
            <w:r w:rsidRPr="00B31C2A">
              <w:rPr>
                <w:rFonts w:ascii="Tahoma" w:hAnsi="Tahoma" w:cs="Tahoma"/>
                <w:sz w:val="20"/>
                <w:szCs w:val="22"/>
              </w:rPr>
              <w:t>Тустани</w:t>
            </w:r>
            <w:proofErr w:type="spellEnd"/>
            <w:r w:rsidRPr="00B31C2A">
              <w:rPr>
                <w:rFonts w:ascii="Tahoma" w:hAnsi="Tahoma" w:cs="Tahoma"/>
                <w:sz w:val="20"/>
                <w:szCs w:val="22"/>
              </w:rPr>
              <w:t xml:space="preserve"> – это одноименный историко-культурный заповедник и одна из самых популярных древних крепостей Украины.</w:t>
            </w:r>
          </w:p>
          <w:p w:rsidR="009641B8" w:rsidRPr="00B31C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2"/>
              </w:rPr>
            </w:pP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Выезд в Киев.</w:t>
            </w:r>
          </w:p>
          <w:p w:rsidR="009641B8" w:rsidRPr="004F062A" w:rsidRDefault="009641B8" w:rsidP="00B31C2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31C2A">
              <w:rPr>
                <w:rFonts w:ascii="Tahoma" w:hAnsi="Tahoma" w:cs="Tahoma"/>
                <w:sz w:val="20"/>
                <w:szCs w:val="22"/>
              </w:rPr>
              <w:t>Приезд в Киев ориентировочно </w:t>
            </w:r>
            <w:r w:rsidRPr="00B31C2A">
              <w:rPr>
                <w:rFonts w:ascii="Tahoma" w:hAnsi="Tahoma" w:cs="Tahoma"/>
                <w:b/>
                <w:bCs/>
                <w:sz w:val="20"/>
                <w:szCs w:val="22"/>
              </w:rPr>
              <w:t>23:00 – 23:30.</w:t>
            </w:r>
          </w:p>
        </w:tc>
      </w:tr>
    </w:tbl>
    <w:p w:rsidR="00F66A66" w:rsidRDefault="00F66A66" w:rsidP="00AC7978">
      <w:pPr>
        <w:shd w:val="clear" w:color="auto" w:fill="FFFFFF"/>
        <w:spacing w:after="0" w:line="240" w:lineRule="auto"/>
        <w:ind w:left="708"/>
        <w:jc w:val="center"/>
        <w:rPr>
          <w:rFonts w:ascii="Tahoma" w:hAnsi="Tahoma" w:cs="Tahoma"/>
          <w:bCs/>
          <w:color w:val="000000"/>
          <w:sz w:val="24"/>
          <w:szCs w:val="27"/>
        </w:rPr>
      </w:pPr>
    </w:p>
    <w:p w:rsidR="007832A8" w:rsidRDefault="007832A8" w:rsidP="00AC7978">
      <w:pPr>
        <w:shd w:val="clear" w:color="auto" w:fill="FFFFFF"/>
        <w:spacing w:after="0" w:line="240" w:lineRule="auto"/>
        <w:ind w:left="708"/>
        <w:jc w:val="center"/>
        <w:rPr>
          <w:rFonts w:ascii="Tahoma" w:hAnsi="Tahoma" w:cs="Tahoma"/>
          <w:bCs/>
          <w:color w:val="000000"/>
          <w:sz w:val="24"/>
          <w:szCs w:val="27"/>
        </w:rPr>
      </w:pPr>
    </w:p>
    <w:tbl>
      <w:tblPr>
        <w:tblW w:w="10779" w:type="dxa"/>
        <w:tblLook w:val="04A0"/>
      </w:tblPr>
      <w:tblGrid>
        <w:gridCol w:w="5211"/>
        <w:gridCol w:w="5568"/>
      </w:tblGrid>
      <w:tr w:rsidR="00940973" w:rsidRPr="001946DA" w:rsidTr="00EB0969">
        <w:trPr>
          <w:trHeight w:val="3564"/>
        </w:trPr>
        <w:tc>
          <w:tcPr>
            <w:tcW w:w="5211" w:type="dxa"/>
          </w:tcPr>
          <w:p w:rsidR="00940973" w:rsidRDefault="00940973" w:rsidP="00384D9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46D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 стоимость тура входит:</w:t>
            </w:r>
          </w:p>
          <w:p w:rsidR="00C73772" w:rsidRPr="00C73772" w:rsidRDefault="00C73772" w:rsidP="00C7377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</w:pPr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 xml:space="preserve">Проезд на автобусе Киев – Пилипец – </w:t>
            </w:r>
            <w:proofErr w:type="spellStart"/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>Урыч</w:t>
            </w:r>
            <w:proofErr w:type="spellEnd"/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 xml:space="preserve"> — Киев;</w:t>
            </w:r>
          </w:p>
          <w:p w:rsidR="00C73772" w:rsidRPr="00C73772" w:rsidRDefault="00C73772" w:rsidP="00C7377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</w:pPr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>Проживание 3 ночи в отеле;</w:t>
            </w:r>
          </w:p>
          <w:p w:rsidR="00C73772" w:rsidRPr="00C73772" w:rsidRDefault="00C73772" w:rsidP="00C7377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>Питание</w:t>
            </w:r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 xml:space="preserve"> 3 завтрака;</w:t>
            </w:r>
          </w:p>
          <w:p w:rsidR="00C73772" w:rsidRPr="00C73772" w:rsidRDefault="00C73772" w:rsidP="00C7377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>Трансфер</w:t>
            </w:r>
            <w:proofErr w:type="spellEnd"/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 xml:space="preserve"> и экскурсионная программа по крепости </w:t>
            </w:r>
            <w:proofErr w:type="spellStart"/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>Тустань</w:t>
            </w:r>
            <w:proofErr w:type="spellEnd"/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 xml:space="preserve"> (кроме входного</w:t>
            </w:r>
            <w:r w:rsidR="00EB0969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 xml:space="preserve"> билета</w:t>
            </w:r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>);</w:t>
            </w:r>
          </w:p>
          <w:p w:rsidR="00C73772" w:rsidRPr="00C73772" w:rsidRDefault="00C73772" w:rsidP="00C7377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</w:pPr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>Сопровождение представителем фирмы;</w:t>
            </w:r>
          </w:p>
          <w:p w:rsidR="00C73772" w:rsidRPr="00C73772" w:rsidRDefault="00C73772" w:rsidP="00C7377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</w:pPr>
            <w:r w:rsidRPr="00C73772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>Страховка (групповая).</w:t>
            </w:r>
          </w:p>
          <w:p w:rsidR="00940973" w:rsidRPr="001946DA" w:rsidRDefault="00940973" w:rsidP="00C73772">
            <w:pPr>
              <w:pStyle w:val="ae"/>
              <w:shd w:val="clear" w:color="auto" w:fill="FFFFFF"/>
              <w:spacing w:before="100" w:beforeAutospacing="1" w:after="100" w:afterAutospacing="1" w:line="240" w:lineRule="auto"/>
              <w:ind w:left="108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</w:tcPr>
          <w:p w:rsidR="00940973" w:rsidRDefault="00940973" w:rsidP="00384D9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946D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Дополнительные услуги:</w:t>
            </w:r>
          </w:p>
          <w:p w:rsidR="00C73772" w:rsidRDefault="00C73772" w:rsidP="00384D91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Факультативные экскурсии и дегустация сыров в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Изе</w:t>
            </w:r>
            <w:proofErr w:type="spellEnd"/>
          </w:p>
          <w:p w:rsidR="005B09D3" w:rsidRDefault="00C73772" w:rsidP="00384D91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384D91" w:rsidRPr="00384D9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ходные билеты </w:t>
            </w:r>
            <w:r w:rsidR="00917AA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384D91" w:rsidRPr="00384D9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экскурсионные объекты</w:t>
            </w:r>
          </w:p>
          <w:p w:rsidR="00C73772" w:rsidRDefault="00C73772" w:rsidP="00C73772">
            <w:pPr>
              <w:pStyle w:val="ae"/>
              <w:shd w:val="clear" w:color="auto" w:fill="FFFFFF"/>
              <w:spacing w:before="100" w:beforeAutospacing="1" w:after="100" w:afterAutospacing="1" w:line="240" w:lineRule="auto"/>
              <w:ind w:left="108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- Водопад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Шипот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10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73772" w:rsidRDefault="00C73772" w:rsidP="00C73772">
            <w:pPr>
              <w:pStyle w:val="ae"/>
              <w:shd w:val="clear" w:color="auto" w:fill="FFFFFF"/>
              <w:spacing w:before="100" w:beforeAutospacing="1" w:after="100" w:afterAutospacing="1" w:line="240" w:lineRule="auto"/>
              <w:ind w:left="108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- Подъемник на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Пилипеце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100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73772" w:rsidRPr="00C73772" w:rsidRDefault="005B09D3" w:rsidP="00C73772">
            <w:pPr>
              <w:pStyle w:val="ae"/>
              <w:shd w:val="clear" w:color="auto" w:fill="FFFFFF"/>
              <w:spacing w:before="100" w:beforeAutospacing="1" w:after="100" w:afterAutospacing="1" w:line="240" w:lineRule="auto"/>
              <w:ind w:left="108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C7377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Тустань</w:t>
            </w:r>
            <w:proofErr w:type="spellEnd"/>
            <w:r w:rsidR="00C7377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 xml:space="preserve"> 42 </w:t>
            </w:r>
            <w:proofErr w:type="spellStart"/>
            <w:r w:rsidR="00C7377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грн</w:t>
            </w:r>
            <w:proofErr w:type="spellEnd"/>
            <w:r w:rsidR="00C7377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84D91" w:rsidRPr="00384D91" w:rsidRDefault="00384D91" w:rsidP="00384D91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384D9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Обеды, ужины, личные расходы, сувениры;</w:t>
            </w:r>
          </w:p>
          <w:p w:rsidR="00940973" w:rsidRPr="001946DA" w:rsidRDefault="00A725F9" w:rsidP="002E566C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3039D">
              <w:rPr>
                <w:rFonts w:ascii="Tahoma" w:hAnsi="Tahoma" w:cs="Tahoma"/>
                <w:bCs/>
                <w:color w:val="000000"/>
                <w:sz w:val="18"/>
                <w:szCs w:val="20"/>
              </w:rPr>
              <w:t>Просим обратить внимание, что стоимость за входные билеты в экскурсионные центры/объекты</w:t>
            </w:r>
            <w:r w:rsidR="002E566C">
              <w:rPr>
                <w:rFonts w:ascii="Tahoma" w:hAnsi="Tahoma" w:cs="Tahoma"/>
                <w:bCs/>
                <w:color w:val="000000"/>
                <w:sz w:val="18"/>
                <w:szCs w:val="20"/>
              </w:rPr>
              <w:t>/музеи</w:t>
            </w:r>
            <w:r w:rsidRPr="00A3039D">
              <w:rPr>
                <w:rFonts w:ascii="Tahoma" w:hAnsi="Tahoma" w:cs="Tahoma"/>
                <w:bCs/>
                <w:color w:val="000000"/>
                <w:sz w:val="18"/>
                <w:szCs w:val="20"/>
              </w:rPr>
              <w:t xml:space="preserve"> могут измениться по не зависящим от компании-туроператора причинам.</w:t>
            </w:r>
          </w:p>
        </w:tc>
      </w:tr>
    </w:tbl>
    <w:p w:rsidR="00917AAB" w:rsidRDefault="00917AAB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</w:p>
    <w:p w:rsidR="00917AAB" w:rsidRDefault="00917AAB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</w:p>
    <w:p w:rsidR="00940973" w:rsidRPr="001946DA" w:rsidRDefault="001946DA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Обязательно иметь с собой </w:t>
      </w:r>
      <w:r w:rsidR="00940973" w:rsidRPr="001946DA">
        <w:rPr>
          <w:rFonts w:ascii="Tahoma" w:hAnsi="Tahoma" w:cs="Tahoma"/>
          <w:b/>
          <w:color w:val="000000"/>
          <w:sz w:val="20"/>
        </w:rPr>
        <w:t xml:space="preserve">удобную для путешествия обувь и одежду, </w:t>
      </w:r>
    </w:p>
    <w:p w:rsidR="00940973" w:rsidRPr="001946DA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  <w:r w:rsidRPr="001946DA">
        <w:rPr>
          <w:rFonts w:ascii="Tahoma" w:hAnsi="Tahoma" w:cs="Tahoma"/>
          <w:b/>
          <w:color w:val="000000"/>
          <w:sz w:val="20"/>
        </w:rPr>
        <w:t>улыбку и хорошее настроение!!!</w:t>
      </w:r>
    </w:p>
    <w:p w:rsidR="00940973" w:rsidRPr="001946DA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</w:p>
    <w:p w:rsidR="001B1F89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  <w:r w:rsidRPr="001946DA">
        <w:rPr>
          <w:rFonts w:ascii="Tahoma" w:hAnsi="Tahoma" w:cs="Tahoma"/>
          <w:b/>
          <w:color w:val="000000"/>
          <w:sz w:val="20"/>
        </w:rPr>
        <w:t xml:space="preserve">Фирма оставляет за собой право изменять количество, </w:t>
      </w:r>
    </w:p>
    <w:p w:rsidR="00940973" w:rsidRPr="001946DA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  <w:r w:rsidRPr="001946DA">
        <w:rPr>
          <w:rFonts w:ascii="Tahoma" w:hAnsi="Tahoma" w:cs="Tahoma"/>
          <w:b/>
          <w:color w:val="000000"/>
          <w:sz w:val="20"/>
        </w:rPr>
        <w:t xml:space="preserve">порядок и время экскурсий  или менять их </w:t>
      </w:r>
      <w:proofErr w:type="gramStart"/>
      <w:r w:rsidRPr="001946DA">
        <w:rPr>
          <w:rFonts w:ascii="Tahoma" w:hAnsi="Tahoma" w:cs="Tahoma"/>
          <w:b/>
          <w:color w:val="000000"/>
          <w:sz w:val="20"/>
        </w:rPr>
        <w:t>на</w:t>
      </w:r>
      <w:proofErr w:type="gramEnd"/>
      <w:r w:rsidRPr="001946DA">
        <w:rPr>
          <w:rFonts w:ascii="Tahoma" w:hAnsi="Tahoma" w:cs="Tahoma"/>
          <w:b/>
          <w:color w:val="000000"/>
          <w:sz w:val="20"/>
        </w:rPr>
        <w:t xml:space="preserve"> равноценные. </w:t>
      </w:r>
    </w:p>
    <w:p w:rsidR="00940973" w:rsidRPr="001946DA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</w:p>
    <w:p w:rsidR="001B1F89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  <w:r w:rsidRPr="001946DA">
        <w:rPr>
          <w:rFonts w:ascii="Tahoma" w:hAnsi="Tahoma" w:cs="Tahoma"/>
          <w:b/>
          <w:color w:val="000000"/>
          <w:sz w:val="20"/>
        </w:rPr>
        <w:t xml:space="preserve">Компания не несет ответственности за состояние дорог, </w:t>
      </w:r>
    </w:p>
    <w:p w:rsidR="00940973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  <w:r w:rsidRPr="001946DA">
        <w:rPr>
          <w:rFonts w:ascii="Tahoma" w:hAnsi="Tahoma" w:cs="Tahoma"/>
          <w:b/>
          <w:color w:val="000000"/>
          <w:sz w:val="20"/>
        </w:rPr>
        <w:t>возможные задержки на дорогах, погодные условия!</w:t>
      </w:r>
    </w:p>
    <w:p w:rsidR="001B1F89" w:rsidRPr="001946DA" w:rsidRDefault="001B1F89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</w:p>
    <w:p w:rsidR="001946DA" w:rsidRPr="001946DA" w:rsidRDefault="001946DA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  <w:r w:rsidRPr="001946DA">
        <w:rPr>
          <w:rFonts w:ascii="Tahoma" w:hAnsi="Tahoma" w:cs="Tahoma"/>
          <w:b/>
          <w:color w:val="000000"/>
          <w:sz w:val="20"/>
        </w:rPr>
        <w:t>Все временные рамки, указанные в программе – ориентировочные.</w:t>
      </w:r>
    </w:p>
    <w:p w:rsidR="00940973" w:rsidRPr="001946DA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</w:p>
    <w:p w:rsidR="00940973" w:rsidRPr="001946DA" w:rsidRDefault="00940973" w:rsidP="00940973">
      <w:pPr>
        <w:spacing w:after="0"/>
        <w:jc w:val="center"/>
        <w:rPr>
          <w:rFonts w:ascii="Tahoma" w:hAnsi="Tahoma" w:cs="Tahoma"/>
          <w:b/>
          <w:color w:val="000000"/>
          <w:sz w:val="20"/>
        </w:rPr>
      </w:pPr>
      <w:r w:rsidRPr="001946DA">
        <w:rPr>
          <w:rFonts w:ascii="Tahoma" w:hAnsi="Tahoma" w:cs="Tahoma"/>
          <w:b/>
          <w:color w:val="000000"/>
          <w:sz w:val="20"/>
        </w:rPr>
        <w:t>Места в автобусе распределены по мере поступления заявок на бронирование.</w:t>
      </w:r>
    </w:p>
    <w:p w:rsidR="00CA2F67" w:rsidRPr="00852C61" w:rsidRDefault="00940973" w:rsidP="00070CF6">
      <w:pPr>
        <w:spacing w:before="100" w:beforeAutospacing="1" w:after="100" w:afterAutospacing="1"/>
        <w:jc w:val="center"/>
      </w:pPr>
      <w:r w:rsidRPr="003F208D">
        <w:rPr>
          <w:rFonts w:ascii="Tahoma" w:hAnsi="Tahoma" w:cs="Tahoma"/>
          <w:b/>
          <w:sz w:val="28"/>
          <w:szCs w:val="28"/>
        </w:rPr>
        <w:t>Желаем приятной поездки!!!</w:t>
      </w:r>
      <w:r w:rsidR="00852C61">
        <w:tab/>
      </w:r>
    </w:p>
    <w:sectPr w:rsidR="00CA2F67" w:rsidRPr="00852C61" w:rsidSect="00134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0F5"/>
    <w:multiLevelType w:val="multilevel"/>
    <w:tmpl w:val="D5A0D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3014D"/>
    <w:multiLevelType w:val="hybridMultilevel"/>
    <w:tmpl w:val="058A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100D"/>
    <w:multiLevelType w:val="multilevel"/>
    <w:tmpl w:val="E2381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8878B3"/>
    <w:multiLevelType w:val="multilevel"/>
    <w:tmpl w:val="78BA0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B575C"/>
    <w:multiLevelType w:val="multilevel"/>
    <w:tmpl w:val="3FD07D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8B64F01"/>
    <w:multiLevelType w:val="hybridMultilevel"/>
    <w:tmpl w:val="3468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F64E3"/>
    <w:multiLevelType w:val="hybridMultilevel"/>
    <w:tmpl w:val="AAA8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E5787"/>
    <w:multiLevelType w:val="hybridMultilevel"/>
    <w:tmpl w:val="A85ECE56"/>
    <w:lvl w:ilvl="0" w:tplc="107813E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40404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42E5A"/>
    <w:multiLevelType w:val="multilevel"/>
    <w:tmpl w:val="C25A9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05B18"/>
    <w:multiLevelType w:val="multilevel"/>
    <w:tmpl w:val="CA62B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D5F60"/>
    <w:multiLevelType w:val="hybridMultilevel"/>
    <w:tmpl w:val="60FAE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F37B28"/>
    <w:multiLevelType w:val="multilevel"/>
    <w:tmpl w:val="10BA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76532"/>
    <w:multiLevelType w:val="multilevel"/>
    <w:tmpl w:val="1BCEF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B68"/>
    <w:rsid w:val="0000708D"/>
    <w:rsid w:val="00012F3C"/>
    <w:rsid w:val="0001537F"/>
    <w:rsid w:val="00022F0F"/>
    <w:rsid w:val="000416DD"/>
    <w:rsid w:val="00070CF6"/>
    <w:rsid w:val="00082651"/>
    <w:rsid w:val="000D3FEF"/>
    <w:rsid w:val="0013498E"/>
    <w:rsid w:val="001535F3"/>
    <w:rsid w:val="001632CE"/>
    <w:rsid w:val="00170C6F"/>
    <w:rsid w:val="00184CEF"/>
    <w:rsid w:val="001946DA"/>
    <w:rsid w:val="001B1F89"/>
    <w:rsid w:val="001E02AF"/>
    <w:rsid w:val="00247D13"/>
    <w:rsid w:val="002E566C"/>
    <w:rsid w:val="002F61C0"/>
    <w:rsid w:val="00343C9F"/>
    <w:rsid w:val="00365252"/>
    <w:rsid w:val="00384D91"/>
    <w:rsid w:val="00404108"/>
    <w:rsid w:val="004132EF"/>
    <w:rsid w:val="00437136"/>
    <w:rsid w:val="00440A24"/>
    <w:rsid w:val="00486A4E"/>
    <w:rsid w:val="004B6098"/>
    <w:rsid w:val="004F062A"/>
    <w:rsid w:val="00526390"/>
    <w:rsid w:val="00554D96"/>
    <w:rsid w:val="0058122C"/>
    <w:rsid w:val="005A1BD1"/>
    <w:rsid w:val="005A6503"/>
    <w:rsid w:val="005B09D3"/>
    <w:rsid w:val="006960DB"/>
    <w:rsid w:val="006C6B68"/>
    <w:rsid w:val="006E34DD"/>
    <w:rsid w:val="006E6E21"/>
    <w:rsid w:val="006F50CF"/>
    <w:rsid w:val="00734BA1"/>
    <w:rsid w:val="007832A8"/>
    <w:rsid w:val="007A0EB2"/>
    <w:rsid w:val="007D6A5E"/>
    <w:rsid w:val="00852C61"/>
    <w:rsid w:val="008B25B0"/>
    <w:rsid w:val="008D2741"/>
    <w:rsid w:val="008F2434"/>
    <w:rsid w:val="00917AAB"/>
    <w:rsid w:val="00940973"/>
    <w:rsid w:val="009641B8"/>
    <w:rsid w:val="00970950"/>
    <w:rsid w:val="00991121"/>
    <w:rsid w:val="0099160D"/>
    <w:rsid w:val="00993E11"/>
    <w:rsid w:val="009A220E"/>
    <w:rsid w:val="009B2400"/>
    <w:rsid w:val="009D755F"/>
    <w:rsid w:val="009E16A3"/>
    <w:rsid w:val="009E572D"/>
    <w:rsid w:val="00A41A38"/>
    <w:rsid w:val="00A725F9"/>
    <w:rsid w:val="00AC7978"/>
    <w:rsid w:val="00B02084"/>
    <w:rsid w:val="00B31C2A"/>
    <w:rsid w:val="00B656EC"/>
    <w:rsid w:val="00B90693"/>
    <w:rsid w:val="00BA04FE"/>
    <w:rsid w:val="00BA44E2"/>
    <w:rsid w:val="00C256E1"/>
    <w:rsid w:val="00C73772"/>
    <w:rsid w:val="00C75AB4"/>
    <w:rsid w:val="00CA2F67"/>
    <w:rsid w:val="00CD4C3F"/>
    <w:rsid w:val="00DA114A"/>
    <w:rsid w:val="00E456C2"/>
    <w:rsid w:val="00E63326"/>
    <w:rsid w:val="00E63BF4"/>
    <w:rsid w:val="00EB0969"/>
    <w:rsid w:val="00EB6BAB"/>
    <w:rsid w:val="00ED14D6"/>
    <w:rsid w:val="00ED5460"/>
    <w:rsid w:val="00F2623A"/>
    <w:rsid w:val="00F35C1A"/>
    <w:rsid w:val="00F66A66"/>
    <w:rsid w:val="00F73AFE"/>
    <w:rsid w:val="00F7438A"/>
    <w:rsid w:val="00FB3404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7"/>
  </w:style>
  <w:style w:type="paragraph" w:styleId="1">
    <w:name w:val="heading 1"/>
    <w:basedOn w:val="a"/>
    <w:link w:val="10"/>
    <w:uiPriority w:val="9"/>
    <w:qFormat/>
    <w:rsid w:val="0094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6B68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6C6B6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6C6B6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0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rsid w:val="0094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40973"/>
    <w:rPr>
      <w:b/>
      <w:bCs/>
    </w:rPr>
  </w:style>
  <w:style w:type="character" w:customStyle="1" w:styleId="apple-converted-space">
    <w:name w:val="apple-converted-space"/>
    <w:basedOn w:val="a0"/>
    <w:rsid w:val="00940973"/>
  </w:style>
  <w:style w:type="paragraph" w:styleId="ab">
    <w:name w:val="Subtitle"/>
    <w:basedOn w:val="a"/>
    <w:next w:val="a"/>
    <w:link w:val="ac"/>
    <w:qFormat/>
    <w:rsid w:val="00AC79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AC7978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AC7978"/>
    <w:rPr>
      <w:i/>
      <w:iCs/>
    </w:rPr>
  </w:style>
  <w:style w:type="paragraph" w:styleId="ae">
    <w:name w:val="List Paragraph"/>
    <w:basedOn w:val="a"/>
    <w:uiPriority w:val="34"/>
    <w:qFormat/>
    <w:rsid w:val="001946D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BA44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tur.com.ua/userfiles/karta_1(1).jpg" TargetMode="External"/><Relationship Id="rId13" Type="http://schemas.openxmlformats.org/officeDocument/2006/relationships/hyperlink" Target="https://www.etnotur.ua/hotels/otel-goryani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tnotur.ua/places/borzhava-polonina/" TargetMode="External"/><Relationship Id="rId17" Type="http://schemas.openxmlformats.org/officeDocument/2006/relationships/hyperlink" Target="https://etnotur.ua/places/iz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notur.ua/places/urochishhe-kireshi-dolina-nartsisso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3@etnotur.com.ua" TargetMode="External"/><Relationship Id="rId11" Type="http://schemas.openxmlformats.org/officeDocument/2006/relationships/hyperlink" Target="https://etnotur.ua/places/pilipets-i-vodopad-ship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notur.ua/places/hust-2/" TargetMode="External"/><Relationship Id="rId10" Type="http://schemas.openxmlformats.org/officeDocument/2006/relationships/hyperlink" Target="https://etnotur.ua/places/pilipets-i-vodopad-shipo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tnotur.ua/places/pilipets-i-vodopad-shipot/" TargetMode="External"/><Relationship Id="rId14" Type="http://schemas.openxmlformats.org/officeDocument/2006/relationships/hyperlink" Target="https://etnotur.ua/places/natsionalnyj-prirodnyj-park-sinev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8D81-0F84-469B-95C3-EEF972C7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Рыба</cp:lastModifiedBy>
  <cp:revision>73</cp:revision>
  <cp:lastPrinted>2015-12-25T14:35:00Z</cp:lastPrinted>
  <dcterms:created xsi:type="dcterms:W3CDTF">2015-12-24T13:18:00Z</dcterms:created>
  <dcterms:modified xsi:type="dcterms:W3CDTF">2018-05-04T11:24:00Z</dcterms:modified>
</cp:coreProperties>
</file>